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49313" w14:textId="77777777" w:rsidR="001A189D" w:rsidRDefault="00521711" w:rsidP="001A189D">
      <w:pPr>
        <w:jc w:val="center"/>
      </w:pPr>
      <w:r w:rsidRPr="00521711">
        <w:rPr>
          <w:lang w:val="en-US"/>
        </w:rPr>
        <w:object w:dxaOrig="8670" w:dyaOrig="12360" w14:anchorId="5814C4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5" o:title=""/>
          </v:shape>
          <o:OLEObject Type="Embed" ProgID="AcroExch.Document.11" ShapeID="_x0000_i1025" DrawAspect="Content" ObjectID="_1852218009" r:id="rId6"/>
        </w:object>
      </w:r>
    </w:p>
    <w:p w14:paraId="324AF22E" w14:textId="77777777" w:rsidR="00263125" w:rsidRDefault="00263125" w:rsidP="001A189D">
      <w:pPr>
        <w:jc w:val="center"/>
      </w:pPr>
    </w:p>
    <w:p w14:paraId="0039A3FC" w14:textId="77777777" w:rsidR="001A189D" w:rsidRDefault="001A189D" w:rsidP="001A189D">
      <w:pPr>
        <w:jc w:val="center"/>
      </w:pPr>
    </w:p>
    <w:p w14:paraId="3E54A2C9" w14:textId="77777777" w:rsidR="00521711" w:rsidRDefault="00521711" w:rsidP="001A189D">
      <w:pPr>
        <w:jc w:val="center"/>
      </w:pPr>
    </w:p>
    <w:p w14:paraId="4FF5C140" w14:textId="77777777" w:rsidR="001A189D" w:rsidRDefault="001A189D" w:rsidP="00D63D0C"/>
    <w:p w14:paraId="2203A060" w14:textId="77777777" w:rsidR="001A189D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 Bold" w:hAnsi="Times New Roman Bold" w:cs="Times New Roman Bold"/>
          <w:color w:val="000000"/>
          <w:sz w:val="24"/>
          <w:szCs w:val="24"/>
        </w:rPr>
      </w:pPr>
      <w:r>
        <w:rPr>
          <w:rFonts w:ascii="Times New Roman Bold" w:hAnsi="Times New Roman Bold" w:cs="Times New Roman Bold"/>
          <w:color w:val="000000"/>
          <w:sz w:val="24"/>
          <w:szCs w:val="24"/>
        </w:rPr>
        <w:lastRenderedPageBreak/>
        <w:t xml:space="preserve">                                                         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СЪДЪРЖАНИЕ</w:t>
      </w:r>
    </w:p>
    <w:p w14:paraId="002C3A7A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  ВЪВЕДЕНИЕ</w:t>
      </w:r>
    </w:p>
    <w:p w14:paraId="3BCC0541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  НОРМАТИВНА ОСНОВА</w:t>
      </w:r>
    </w:p>
    <w:p w14:paraId="1CF26B87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  РАЗДЕЛ ПЪРВИ - ОСНОВНИ ПОЛОЖЕНИЯ</w:t>
      </w:r>
    </w:p>
    <w:p w14:paraId="1B13E4E6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  РАЗДЕЛ ВТОРИ - ПРАВА И ОТГОВОРНОСТИ НА УЧАСТНИЦИТЕ В</w:t>
      </w:r>
    </w:p>
    <w:p w14:paraId="654110A3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  УЧИЛИЩНАТА ОБЩНОСТ</w:t>
      </w:r>
    </w:p>
    <w:p w14:paraId="0C282931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  4.1.Глава I - Педагогически специалисти и служители в училището.</w:t>
      </w:r>
    </w:p>
    <w:p w14:paraId="7BC0E675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  4.2. Глава II- Подкрепа за личностно развитие на децата и учениците</w:t>
      </w:r>
    </w:p>
    <w:p w14:paraId="32561668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  4.3. Глава III - Педагогически съвет</w:t>
      </w:r>
    </w:p>
    <w:p w14:paraId="2BA67005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  4.4. Глава IV - Обществен съвет</w:t>
      </w:r>
    </w:p>
    <w:p w14:paraId="2B243A4C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   4.5. Глава V – Родители</w:t>
      </w:r>
    </w:p>
    <w:p w14:paraId="27DD3E37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5. Раздел ІІІ МОРАЛНИ ОТГОВОРНОСТИ КЪМ СЕМЕЙСТВОТО</w:t>
      </w:r>
    </w:p>
    <w:p w14:paraId="6DA89E31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6. Раздел IV ВЗАИМООТНОШЕНИЯ С КОЛЕГИТЕ</w:t>
      </w:r>
    </w:p>
    <w:p w14:paraId="78C9B250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7. Раздел V МОРАЛНИ ОТГОВОРНОСТИ КЪМ ОБЩЕСТВОТО</w:t>
      </w:r>
    </w:p>
    <w:p w14:paraId="6CCA9248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8. Раздел VІ ПРОФЕСИОНАЛНО ПОВЕДЕНИЕ</w:t>
      </w:r>
    </w:p>
    <w:p w14:paraId="325AD1AA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9. Раздел VII КОНФЛИКТ НА ИНТЕРЕСИ</w:t>
      </w:r>
    </w:p>
    <w:p w14:paraId="612A23D3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10. Раздел VIII КОМИСИЯ ПО ЕТИКА</w:t>
      </w:r>
    </w:p>
    <w:p w14:paraId="28AD30EB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11. Раздел ІХ ЛИЧНО ПОВЕДЕНИЕ</w:t>
      </w:r>
    </w:p>
    <w:p w14:paraId="173A63FE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12. Раздел ХI ДРУГИ РАЗПОРЕДБИ</w:t>
      </w:r>
    </w:p>
    <w:p w14:paraId="361AB8BA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2D8CEA" w14:textId="77777777" w:rsidR="001A189D" w:rsidRDefault="001A189D" w:rsidP="001A189D">
      <w:pPr>
        <w:jc w:val="center"/>
      </w:pPr>
    </w:p>
    <w:p w14:paraId="0083C295" w14:textId="77777777" w:rsidR="001A189D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ВЪВЕДЕНИЕ</w:t>
      </w:r>
    </w:p>
    <w:p w14:paraId="59CC6BE0" w14:textId="77777777" w:rsidR="001A189D" w:rsidRPr="00DB77BC" w:rsidRDefault="002B780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Етичният кодекс на ОУ „Христо Ботев“</w:t>
      </w:r>
      <w:r w:rsidR="001A189D"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е разработен от директора на училището, комисия от</w:t>
      </w:r>
      <w:r w:rsidR="00ED7A0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1A189D" w:rsidRPr="00DB77BC">
        <w:rPr>
          <w:rFonts w:ascii="Times New Roman" w:hAnsi="Times New Roman" w:cs="Times New Roman"/>
          <w:color w:val="000000"/>
          <w:sz w:val="24"/>
          <w:szCs w:val="24"/>
        </w:rPr>
        <w:t>педагогически специалисти и представители на обществения съвет към училището в</w:t>
      </w:r>
      <w:r w:rsidR="00ED7A0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1A189D" w:rsidRPr="00DB77BC">
        <w:rPr>
          <w:rFonts w:ascii="Times New Roman" w:hAnsi="Times New Roman" w:cs="Times New Roman"/>
          <w:color w:val="000000"/>
          <w:sz w:val="24"/>
          <w:szCs w:val="24"/>
        </w:rPr>
        <w:t>съответствие с изискванията на чл. 269, ал. 1, т.11 от ЗПУО.</w:t>
      </w:r>
    </w:p>
    <w:p w14:paraId="12534E7D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Етичният кодекс представя стандартите за етично поведение на работещите с деца в</w:t>
      </w:r>
    </w:p>
    <w:p w14:paraId="20F6D5BF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образователно-възпитателния процес и има за цел:</w:t>
      </w:r>
    </w:p>
    <w:p w14:paraId="3872CD0A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1. Да утвърди основните ценности, норми и принципи на поведение, които работещите с</w:t>
      </w:r>
      <w:r w:rsidR="0087240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деца трябва да знаят и спазват в своята практика.</w:t>
      </w:r>
    </w:p>
    <w:p w14:paraId="2730CB81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2. Да укрепи авторитета на учителите и общественото доверие към училището, като</w:t>
      </w:r>
    </w:p>
    <w:p w14:paraId="15FBE9A9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институция.</w:t>
      </w:r>
    </w:p>
    <w:p w14:paraId="7C3FAB0B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3. Да утвърди волята и стремежа на работещите с деца за етичност в образователно-</w:t>
      </w:r>
    </w:p>
    <w:p w14:paraId="3191BD1B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възпитателния процес.</w:t>
      </w:r>
    </w:p>
    <w:p w14:paraId="3F10953E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4. Да насочва поведението и подпомага работещит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>е с деца в решаването на етични</w:t>
      </w:r>
      <w:r w:rsidR="002B78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дилеми,</w:t>
      </w:r>
      <w:r w:rsidR="00C010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които срещат в своята практика.</w:t>
      </w:r>
    </w:p>
    <w:p w14:paraId="7A3A3C98" w14:textId="77777777" w:rsidR="001A189D" w:rsidRPr="00C01032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5. Да очертае моралните отговорности на раб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>отещите с деца: към детето, към</w:t>
      </w:r>
      <w:r w:rsidR="002B78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семейството,</w:t>
      </w:r>
      <w:r w:rsidR="002B78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помежду им и към обществото.</w:t>
      </w:r>
    </w:p>
    <w:p w14:paraId="27338197" w14:textId="77777777" w:rsidR="001A189D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DFF46C2" w14:textId="77777777" w:rsidR="001A189D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454A7690" w14:textId="77777777" w:rsidR="00F16312" w:rsidRPr="00C01032" w:rsidRDefault="00F16312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4B35657" w14:textId="77777777" w:rsidR="001A189D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НОРМАТИВНА ОСНОВА</w:t>
      </w:r>
    </w:p>
    <w:p w14:paraId="7F04343F" w14:textId="77777777" w:rsidR="001A189D" w:rsidRPr="00C01032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F5563A0" w14:textId="77777777" w:rsidR="001A189D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hAnsi="Times New Roman" w:cs="Times New Roman"/>
          <w:color w:val="000000"/>
          <w:sz w:val="24"/>
          <w:szCs w:val="24"/>
        </w:rPr>
        <w:t>ндарт за приобщаващо образоване</w:t>
      </w:r>
    </w:p>
    <w:p w14:paraId="69DBCC03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Конвенцията на ООН за правата на детето;</w:t>
      </w:r>
    </w:p>
    <w:p w14:paraId="302E7598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Европейската харта за правата на човека;</w:t>
      </w:r>
    </w:p>
    <w:p w14:paraId="01620E48" w14:textId="77777777" w:rsidR="001A189D" w:rsidRPr="00784C65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Конституция на РБ;</w:t>
      </w:r>
    </w:p>
    <w:p w14:paraId="29CA8D44" w14:textId="77777777" w:rsidR="001A189D" w:rsidRPr="00DB77BC" w:rsidRDefault="00C4509C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Закон за защита </w:t>
      </w:r>
      <w:r w:rsidR="001A189D"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на детето;</w:t>
      </w:r>
    </w:p>
    <w:p w14:paraId="5A9A2A84" w14:textId="77777777" w:rsidR="001A189D" w:rsidRPr="00DB77BC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Закон за защита правата на човека;</w:t>
      </w:r>
    </w:p>
    <w:p w14:paraId="675DF3DD" w14:textId="77777777" w:rsidR="002B780D" w:rsidRPr="00422A3D" w:rsidRDefault="001A189D" w:rsidP="001A18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Закон за предучилищното и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 xml:space="preserve"> училищно образование</w:t>
      </w:r>
    </w:p>
    <w:p w14:paraId="1A6148A5" w14:textId="77777777" w:rsidR="00F16312" w:rsidRDefault="00F1631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 Bold" w:hAnsi="Times New Roman Bold" w:cs="Times New Roman Bold"/>
          <w:color w:val="000000"/>
          <w:sz w:val="24"/>
          <w:szCs w:val="24"/>
        </w:rPr>
      </w:pPr>
    </w:p>
    <w:p w14:paraId="212C8FE0" w14:textId="77777777" w:rsidR="00784C65" w:rsidRDefault="00784C65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 Bold" w:hAnsi="Times New Roman Bold" w:cs="Times New Roman Bold"/>
          <w:color w:val="000000"/>
          <w:sz w:val="24"/>
          <w:szCs w:val="24"/>
        </w:rPr>
      </w:pPr>
    </w:p>
    <w:p w14:paraId="4598451D" w14:textId="77777777" w:rsidR="00F16312" w:rsidRDefault="00F1631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 Bold" w:hAnsi="Times New Roman Bold" w:cs="Times New Roman Bold"/>
          <w:color w:val="000000"/>
          <w:sz w:val="24"/>
          <w:szCs w:val="24"/>
        </w:rPr>
      </w:pPr>
    </w:p>
    <w:p w14:paraId="7DA040F9" w14:textId="77777777" w:rsidR="001A189D" w:rsidRPr="00DB77BC" w:rsidRDefault="001A189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lastRenderedPageBreak/>
        <w:t>РАЗДЕЛ ПЪРВИ</w:t>
      </w:r>
    </w:p>
    <w:p w14:paraId="07E98FB0" w14:textId="77777777" w:rsidR="001A189D" w:rsidRDefault="001A189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 Bold" w:hAnsi="Times New Roman Bold" w:cs="Times New Roman Bold"/>
          <w:color w:val="000000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ОСНОВНИ ПОЛОЖЕНИЯ</w:t>
      </w:r>
    </w:p>
    <w:p w14:paraId="263A16E6" w14:textId="77777777" w:rsidR="002B780D" w:rsidRPr="00DB77BC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8D45BB" w14:textId="77777777" w:rsidR="001A189D" w:rsidRPr="00DB77BC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1A189D"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Чл.1</w:t>
      </w:r>
      <w:r w:rsidR="001A189D"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(1) Етичният кодекс е създаден на основание Чл. 175. (1) от ЗПУО и е</w:t>
      </w:r>
      <w:r w:rsidR="001A189D">
        <w:rPr>
          <w:rFonts w:ascii="Times New Roman" w:hAnsi="Times New Roman" w:cs="Times New Roman"/>
          <w:sz w:val="24"/>
          <w:szCs w:val="24"/>
        </w:rPr>
        <w:t xml:space="preserve"> </w:t>
      </w:r>
      <w:r w:rsidR="001A189D" w:rsidRPr="00DB77BC">
        <w:rPr>
          <w:rFonts w:ascii="Times New Roman" w:hAnsi="Times New Roman" w:cs="Times New Roman"/>
          <w:color w:val="000000"/>
          <w:sz w:val="24"/>
          <w:szCs w:val="24"/>
        </w:rPr>
        <w:t>подчинен на общите принципи в системата на предучилищното и училищното</w:t>
      </w:r>
      <w:r w:rsidR="001A189D">
        <w:rPr>
          <w:rFonts w:ascii="Times New Roman" w:hAnsi="Times New Roman" w:cs="Times New Roman"/>
          <w:sz w:val="24"/>
          <w:szCs w:val="24"/>
        </w:rPr>
        <w:t xml:space="preserve"> </w:t>
      </w:r>
      <w:r w:rsidR="001A189D" w:rsidRPr="00DB77BC">
        <w:rPr>
          <w:rFonts w:ascii="Times New Roman" w:hAnsi="Times New Roman" w:cs="Times New Roman"/>
          <w:color w:val="000000"/>
          <w:sz w:val="24"/>
          <w:szCs w:val="24"/>
        </w:rPr>
        <w:t>образование:</w:t>
      </w:r>
    </w:p>
    <w:p w14:paraId="4FB8D80C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1. Единна държавна образователна политика за осигуряване правото на</w:t>
      </w:r>
      <w:r w:rsidR="002B780D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предучилищно и училищно образование;</w:t>
      </w:r>
    </w:p>
    <w:p w14:paraId="01451849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2. Ориентираност към интереса и към мотивацията на детето и на ученика, към</w:t>
      </w:r>
    </w:p>
    <w:p w14:paraId="52C1466A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възрастовите и социалните промени в живота му, както и към способността му да прилага</w:t>
      </w:r>
      <w:r w:rsidR="002B78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усвоените компетентности на практика;</w:t>
      </w:r>
    </w:p>
    <w:p w14:paraId="5BB73C8E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3. Равен достъп до качествено образование и приобщаване на всяко дете и на</w:t>
      </w:r>
      <w:r w:rsidR="00C010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всеки ученик;</w:t>
      </w:r>
    </w:p>
    <w:p w14:paraId="1F9AF60B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4. Равнопоставеност и недопускане на дискриминация при провеждане на</w:t>
      </w:r>
      <w:r w:rsidR="00C010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предучилищното и училищното образование;</w:t>
      </w:r>
    </w:p>
    <w:p w14:paraId="16DDD166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5. Хуманизъм и толерантност.</w:t>
      </w:r>
    </w:p>
    <w:p w14:paraId="56B701E2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(2) Етичният кодекс на училищната общност е приет от представители на</w:t>
      </w:r>
    </w:p>
    <w:p w14:paraId="45D00E0C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педагогическия съвет, обществения съвет, настоятелството и на ученическото</w:t>
      </w:r>
      <w:r w:rsidR="00C010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самоуправление по ред, определен в правилника за дейността на училището.</w:t>
      </w:r>
    </w:p>
    <w:p w14:paraId="59B7BF1F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(3) Етичният кодекс е поставен на видно място в училищната сграда – на</w:t>
      </w:r>
    </w:p>
    <w:p w14:paraId="792BDD27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информационното табло пред учителската стая.</w:t>
      </w:r>
    </w:p>
    <w:p w14:paraId="22D019A8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(4) Етичният кодекс се публикува на интернет страницата на училището.</w:t>
      </w:r>
    </w:p>
    <w:p w14:paraId="2474F882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Чл.2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. Този кодекс определя правилата за поведение на служителите в училището и</w:t>
      </w:r>
      <w:r w:rsidR="00C010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има за цел да повиши общественото доверие в техния професионализъм и морал, както и</w:t>
      </w:r>
      <w:r w:rsidR="00C010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да издигне престижа на учителската професия и образователната инсти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уция.</w:t>
      </w:r>
    </w:p>
    <w:p w14:paraId="366E48BA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Чл.3</w:t>
      </w:r>
      <w:r>
        <w:rPr>
          <w:rFonts w:ascii="Times New Roman" w:hAnsi="Times New Roman" w:cs="Times New Roman"/>
          <w:color w:val="000000"/>
          <w:sz w:val="24"/>
          <w:szCs w:val="24"/>
        </w:rPr>
        <w:t>. (1) Етичният кодекс в ОУ „ Христо Ботев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„ има за цел:</w:t>
      </w:r>
    </w:p>
    <w:p w14:paraId="3FE8D592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1. Да повиши общественото доверие в морала и професионализма на работещите в</w:t>
      </w:r>
    </w:p>
    <w:p w14:paraId="62561F40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училището и да издигне неговия престиж;</w:t>
      </w:r>
    </w:p>
    <w:p w14:paraId="1CF9B298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2. Да предотврати възникването на конфликти в човешките взаимоотношения и да</w:t>
      </w:r>
    </w:p>
    <w:p w14:paraId="32452A9D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осигури хармонична атмосфера в училищната сред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 xml:space="preserve">а сред цялата училищна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общност;</w:t>
      </w:r>
    </w:p>
    <w:p w14:paraId="2280A81F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B78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3. Да развие:</w:t>
      </w:r>
    </w:p>
    <w:p w14:paraId="3CBE73FF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3.1. Интелектуално, емоционално, социално, духовно-нравствено и физическо</w:t>
      </w:r>
    </w:p>
    <w:p w14:paraId="7174C318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развитие и подкрепа на всеки ученик в съответствие с възрастта, потребностите,</w:t>
      </w:r>
    </w:p>
    <w:p w14:paraId="276D582C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способностите и интересите му;</w:t>
      </w:r>
    </w:p>
    <w:p w14:paraId="28DC4B8E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3.2. Придобитите компетентности, необходими за успешна личностна и</w:t>
      </w:r>
    </w:p>
    <w:p w14:paraId="264B4993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професионална реализация и активен граждански живот в съвременните общности;</w:t>
      </w:r>
    </w:p>
    <w:p w14:paraId="31524EB7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3.3. Ранно откриване на заложбите и способностите на всяко дете и ученик и</w:t>
      </w:r>
    </w:p>
    <w:p w14:paraId="3DA292CE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насърчаване на развитието и реализацията им;</w:t>
      </w:r>
    </w:p>
    <w:p w14:paraId="20E6B7E3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3.4. Формирането на устойчиви нагласи и мотивация за учене през целия живот;</w:t>
      </w:r>
    </w:p>
    <w:p w14:paraId="4E294B24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3.5. Придобиването на компетентности за разбиране и прилагане на принципите на</w:t>
      </w:r>
    </w:p>
    <w:p w14:paraId="21348F74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демокрацията и правовата държава, на човешките права и свободи, на активното и</w:t>
      </w:r>
    </w:p>
    <w:p w14:paraId="787013C7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отговорното гражданско участие;</w:t>
      </w:r>
    </w:p>
    <w:p w14:paraId="7EB3B3CC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3.6. Формиране на толерантност и уважение към етническата, националната,</w:t>
      </w:r>
    </w:p>
    <w:p w14:paraId="4F0598B6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културната, езиковата и религиозната идентичност на всеки гражданин;</w:t>
      </w:r>
    </w:p>
    <w:p w14:paraId="24C064D9" w14:textId="77777777" w:rsidR="001B1B1F" w:rsidRPr="00DB77BC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B1B1F" w:rsidRPr="00DB77BC">
        <w:rPr>
          <w:rFonts w:ascii="Times New Roman" w:hAnsi="Times New Roman" w:cs="Times New Roman"/>
          <w:color w:val="000000"/>
          <w:sz w:val="24"/>
          <w:szCs w:val="24"/>
        </w:rPr>
        <w:t>3.7. Формиране на толерантност и уважение към правата на децата, учениците и</w:t>
      </w:r>
    </w:p>
    <w:p w14:paraId="03E98D70" w14:textId="77777777" w:rsidR="001B1B1F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хората с увреждания;</w:t>
      </w:r>
    </w:p>
    <w:p w14:paraId="31E3A26F" w14:textId="77777777" w:rsidR="001B1B1F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4DB3E44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F0642F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РАЗДЕЛ ВТОРИ</w:t>
      </w:r>
    </w:p>
    <w:p w14:paraId="464042BB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ПРАВА И ОТГОВОРНОСТИ НА УЧАСТНИЦИТЕ В УЧИЛИЩНАТА</w:t>
      </w:r>
    </w:p>
    <w:p w14:paraId="2A4CC9BD" w14:textId="77777777" w:rsidR="001B1B1F" w:rsidRPr="00422A3D" w:rsidRDefault="001B1B1F" w:rsidP="001B1B1F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 Bold" w:hAnsi="Times New Roman Bold" w:cs="Times New Roman Bold"/>
          <w:color w:val="000000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ОБЩНОСТ</w:t>
      </w:r>
    </w:p>
    <w:p w14:paraId="5EE42E47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Глава I</w:t>
      </w:r>
    </w:p>
    <w:p w14:paraId="72D032BB" w14:textId="77777777" w:rsidR="001B1B1F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 Bold" w:hAnsi="Times New Roman Bold" w:cs="Times New Roman Bold"/>
          <w:color w:val="000000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Педагогически специалисти и служители в училището.</w:t>
      </w:r>
    </w:p>
    <w:p w14:paraId="38372113" w14:textId="77777777" w:rsidR="001B1B1F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 Bold" w:hAnsi="Times New Roman Bold" w:cs="Times New Roman Bold"/>
          <w:color w:val="000000"/>
          <w:sz w:val="24"/>
          <w:szCs w:val="24"/>
        </w:rPr>
      </w:pPr>
    </w:p>
    <w:p w14:paraId="35FCBA88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Чл.4.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(1) Педагогическите специалисти изпълняват своите функции, като се</w:t>
      </w:r>
    </w:p>
    <w:p w14:paraId="3B8CCB13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ръководят от основни ценности и принципи на ЗПУО, националните и европейски</w:t>
      </w:r>
    </w:p>
    <w:p w14:paraId="23575F50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нормативни актове за защита правата на детето и защита прав</w:t>
      </w:r>
      <w:r w:rsidR="00B91D10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та на човека.</w:t>
      </w:r>
    </w:p>
    <w:p w14:paraId="69F03782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(2) При изпълнение на служебните си задължения се отнасят любезно, възпитано и</w:t>
      </w:r>
    </w:p>
    <w:p w14:paraId="3F8E5FF3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 уважение към всеки, като зачита правата и достойнството на личността и не допуска</w:t>
      </w:r>
    </w:p>
    <w:p w14:paraId="5403D26E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каквито и да са прояви на дискриминация.</w:t>
      </w:r>
    </w:p>
    <w:p w14:paraId="31ACA80B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5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. (1) Всички </w:t>
      </w:r>
      <w:r>
        <w:rPr>
          <w:rFonts w:ascii="Times New Roman" w:hAnsi="Times New Roman" w:cs="Times New Roman"/>
          <w:color w:val="000000"/>
          <w:sz w:val="24"/>
          <w:szCs w:val="24"/>
        </w:rPr>
        <w:t>работници и служители в ОУ“Христо Ботев“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са длъжни:</w:t>
      </w:r>
    </w:p>
    <w:p w14:paraId="47B77EEB" w14:textId="77777777" w:rsidR="001B1B1F" w:rsidRPr="00DB77BC" w:rsidRDefault="00872408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1. да спазв</w:t>
      </w:r>
      <w:r w:rsidR="001B1B1F" w:rsidRPr="00DB77BC">
        <w:rPr>
          <w:rFonts w:ascii="Times New Roman" w:hAnsi="Times New Roman" w:cs="Times New Roman"/>
          <w:color w:val="000000"/>
          <w:sz w:val="24"/>
          <w:szCs w:val="24"/>
        </w:rPr>
        <w:t>ат принципите на законност, лоялност,</w:t>
      </w:r>
      <w:r w:rsidR="0026312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1B1B1F" w:rsidRPr="00DB77BC">
        <w:rPr>
          <w:rFonts w:ascii="Times New Roman" w:hAnsi="Times New Roman" w:cs="Times New Roman"/>
          <w:color w:val="000000"/>
          <w:sz w:val="24"/>
          <w:szCs w:val="24"/>
        </w:rPr>
        <w:t>честност,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="001B1B1F" w:rsidRPr="00DB77BC">
        <w:rPr>
          <w:rFonts w:ascii="Times New Roman" w:hAnsi="Times New Roman" w:cs="Times New Roman"/>
          <w:color w:val="000000"/>
          <w:sz w:val="24"/>
          <w:szCs w:val="24"/>
        </w:rPr>
        <w:t>безпристрастност, политическа неутралност, отговорност и отчетност.</w:t>
      </w:r>
    </w:p>
    <w:p w14:paraId="658CDDCD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2. спазват законодателството в Република България, като съдействат за</w:t>
      </w:r>
    </w:p>
    <w:p w14:paraId="6825F8E8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провеждането на държавна политика, основаваща се на принципите на правовата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държава.</w:t>
      </w:r>
    </w:p>
    <w:p w14:paraId="13CACAA7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3. осъществяват действия, предлагат и вземат решения, водещи до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елиминиране на произвола и укрепване на доверието в институцията.</w:t>
      </w:r>
    </w:p>
    <w:p w14:paraId="65CD317F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4. извършват дейността си по компетентност, обективност и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добросъвестност, и се стремят към непрекъснато подобряване на работата си в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интерес на децата.</w:t>
      </w:r>
    </w:p>
    <w:p w14:paraId="0BF0C442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5. не накърняват престижа на училището, не само при изпълнение на</w:t>
      </w:r>
    </w:p>
    <w:p w14:paraId="2EA5D9C4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служебните задължения, но и в своя обществен и личен живот.</w:t>
      </w:r>
    </w:p>
    <w:p w14:paraId="2B9FFA1D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72408">
        <w:rPr>
          <w:rFonts w:ascii="Times New Roman" w:hAnsi="Times New Roman" w:cs="Times New Roman"/>
          <w:color w:val="000000"/>
          <w:sz w:val="24"/>
          <w:szCs w:val="24"/>
        </w:rPr>
        <w:t xml:space="preserve">   (2) Педагогическите специалис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ти са длъжни:</w:t>
      </w:r>
    </w:p>
    <w:p w14:paraId="334AF012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1. Да основават практиката си на съвременните знания за детското развитие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и познаването на индивидуалните особености на всеки ученик.</w:t>
      </w:r>
    </w:p>
    <w:p w14:paraId="5CE8AB98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2. Да разбират и уважават уникалността на всеки ученик.</w:t>
      </w:r>
    </w:p>
    <w:p w14:paraId="650BC3E1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3. Да се съобразяват със специфичната уязвимост на всеки ученик.</w:t>
      </w:r>
    </w:p>
    <w:p w14:paraId="0F666A87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4 Да създават безопасна и здравословна среда, която стимулира социалното,</w:t>
      </w:r>
    </w:p>
    <w:p w14:paraId="67118413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емоционалното и физическото развитие на учениците.</w:t>
      </w:r>
    </w:p>
    <w:p w14:paraId="2604AE3C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5. Да подкрепят правото на ученика на свободно изразяване на мнение по</w:t>
      </w:r>
    </w:p>
    <w:p w14:paraId="1C9D0BC4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всички въпроси от негов интерес.</w:t>
      </w:r>
    </w:p>
    <w:p w14:paraId="4FD91B1F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6. Да работят в интерес на ученика.</w:t>
      </w:r>
    </w:p>
    <w:p w14:paraId="56F24196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7. Да осигуряват на учениците с увреждания равни възможности за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 xml:space="preserve"> достъп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до образование и адекватни грижи 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>в зависимост от потребностите на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ученика.</w:t>
      </w:r>
    </w:p>
    <w:p w14:paraId="26CB02B7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8. Да не участва в практики, които не зачи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 xml:space="preserve">тат достойнството на ученика или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са опасни и вредни за физическото и емоционално му здраве и развитие.</w:t>
      </w:r>
    </w:p>
    <w:p w14:paraId="5533FD8C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9. Да осъществяват действия /разделянето 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 xml:space="preserve">на ученици в паралелки или групи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на етнически или религиозен признак/ и 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 xml:space="preserve">да не участват в практики, които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дискриминират по някакъв начин учениците на основата на раса, етнически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произход, религия, пол, националност, език, способности, или на базата на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статуса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,поведението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убежденията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родителите.</w:t>
      </w:r>
    </w:p>
    <w:p w14:paraId="4692C03F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10. Да познават симптомите на насилие над дете – физическо, сексуално,вербално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, емоционално малтретиране или занемаряване.</w:t>
      </w:r>
    </w:p>
    <w:p w14:paraId="06E6094E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11. Да познава нормативната основа – кодекси, конвенции, закони,прав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>ил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ници, наредби, инструкции и др. и вътрешните нормативни актове на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 xml:space="preserve">институцията,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защитаващи детето от насилие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и да ги спазват.</w:t>
      </w:r>
    </w:p>
    <w:p w14:paraId="41FFB5B3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12. При съмнение за малтретиране над дете или ученик, да действат</w:t>
      </w:r>
    </w:p>
    <w:p w14:paraId="09EA6EFE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съобразно разписаните процедури във вътрешните нормативни актове на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ОУ“Христо Ботев“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1B0CD62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a. Алгоритъм за прилагане на механизма за противодействие на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тормоза</w:t>
      </w:r>
    </w:p>
    <w:p w14:paraId="76C3EA89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b. Механизъм за противодействие на училищния тормоз между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учениците</w:t>
      </w:r>
    </w:p>
    <w:p w14:paraId="550983FB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c. План за работа на училищния ко</w:t>
      </w:r>
      <w:r w:rsidR="00872408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рдинационен съвет</w:t>
      </w:r>
    </w:p>
    <w:p w14:paraId="6919087A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d. Правила и задължения на всички служители, свързани с превенция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на агресията и насилието</w:t>
      </w:r>
    </w:p>
    <w:p w14:paraId="0067176D" w14:textId="77777777" w:rsidR="00C01032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e. План 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r w:rsidR="00C01032" w:rsidRPr="00DB77BC">
        <w:rPr>
          <w:rFonts w:ascii="Times New Roman" w:hAnsi="Times New Roman" w:cs="Times New Roman"/>
          <w:color w:val="000000"/>
          <w:sz w:val="24"/>
          <w:szCs w:val="24"/>
        </w:rPr>
        <w:t>противообществени прояви</w:t>
      </w:r>
    </w:p>
    <w:p w14:paraId="0DFA61AE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13. Когато друго лице изкаже подозрения за малтретиране на дете, да му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окажат пълно съдействие за предприемане на подходящи действия за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закрила на детето.</w:t>
      </w:r>
    </w:p>
    <w:p w14:paraId="598202B6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lastRenderedPageBreak/>
        <w:t>14. Когато му станат известни действия или ситуации, които заплашват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здравето и сигурността на ученик, имат моралната и законова отговорност да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="00C01032">
        <w:rPr>
          <w:rFonts w:ascii="Times New Roman" w:hAnsi="Times New Roman" w:cs="Times New Roman"/>
          <w:color w:val="000000"/>
          <w:sz w:val="24"/>
          <w:szCs w:val="24"/>
        </w:rPr>
        <w:t xml:space="preserve">информират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органите по закрила на детето и ръководството на училището.</w:t>
      </w:r>
    </w:p>
    <w:p w14:paraId="6BAEF8A8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Чл.6.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На всички ученици е гарантирано правото:</w:t>
      </w:r>
    </w:p>
    <w:p w14:paraId="328630B4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1. да бъдат обучавани и възпитавани в здравословна, безопасна и сигурна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среда; да бъдат осигурявани възможности за тяхното развитие и приобщаване към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обществените традиции и ценности</w:t>
      </w:r>
    </w:p>
    <w:p w14:paraId="610743FA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2. да бъдат зачитани като активни участници в образователния процес;</w:t>
      </w:r>
    </w:p>
    <w:p w14:paraId="6EC7BECF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3. да избират профила и професията;</w:t>
      </w:r>
    </w:p>
    <w:p w14:paraId="7FF0081A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4. да избират между учебните предмети или модули, предложени от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училището за изучаване в избираемите и във факултативните учебни часове;</w:t>
      </w:r>
    </w:p>
    <w:p w14:paraId="3673C5DB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5. да получават библиотечно-информационно обслужване;</w:t>
      </w:r>
    </w:p>
    <w:p w14:paraId="127A3881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6. да получават информация относно обучението, възпитанието, правата и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задълженията си;</w:t>
      </w:r>
    </w:p>
    <w:p w14:paraId="75D66D73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7. да получават обща и допълнителна подкрепа за личностно развитие;</w:t>
      </w:r>
    </w:p>
    <w:p w14:paraId="3E31C4A5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8. да разчитат на равнопоставеност и взаимно зачитане на правата на всеки,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независимо от раса, вяра, националност, убеждения, пол, социален статус;</w:t>
      </w:r>
    </w:p>
    <w:p w14:paraId="1651CF20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9. на свобода на изразяване на мнение;</w:t>
      </w:r>
    </w:p>
    <w:p w14:paraId="5B83C8A7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- свобода на мисълта, съвестта и религия;</w:t>
      </w:r>
    </w:p>
    <w:p w14:paraId="69B59A30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- формиране на собствени възгледи в право да ги изразяват свободно;</w:t>
      </w:r>
    </w:p>
    <w:p w14:paraId="76E91660" w14:textId="77777777" w:rsidR="001A189D" w:rsidRPr="00C01032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10. право на закрила срещу нарушаващите тяхното достойнство методи на</w:t>
      </w:r>
      <w:r w:rsidR="00C01032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възпитание, физическо, психическо или друго насилие или форми на въздействие.</w:t>
      </w:r>
    </w:p>
    <w:p w14:paraId="670C5323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11. право на закрила за нормалното им физическо, умствено, нравствено и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социално развитие.</w:t>
      </w:r>
    </w:p>
    <w:p w14:paraId="5EDE6611" w14:textId="77777777" w:rsidR="001B1B1F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12. попаднало в риск, имащо нужда от специална закрила за извеждането му</w:t>
      </w:r>
      <w:r w:rsidR="008F67B6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hAnsi="Times New Roman" w:cs="Times New Roman"/>
          <w:color w:val="000000"/>
          <w:sz w:val="24"/>
          <w:szCs w:val="24"/>
        </w:rPr>
        <w:t>рисковата ситуация.</w:t>
      </w:r>
    </w:p>
    <w:p w14:paraId="14FE79CA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13. да бъдат информирани и консултирани във връзка с избора на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образование и/или професия;</w:t>
      </w:r>
    </w:p>
    <w:p w14:paraId="0192E52C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14. да участват в проектни дейности;</w:t>
      </w:r>
    </w:p>
    <w:p w14:paraId="7B6E7198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15. да дават мнения и предложения за училищните дейности, включително за</w:t>
      </w:r>
    </w:p>
    <w:p w14:paraId="5708BF4B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избираемите и за факултативните учебни часове;</w:t>
      </w:r>
    </w:p>
    <w:p w14:paraId="059F74FE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16. чрез формите на ученическо самоуправление да участват в обсъждането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при решаване на въпроси, засягащи училищния живот и училищната общност, в т.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ч. училищния учебен план;</w:t>
      </w:r>
    </w:p>
    <w:p w14:paraId="5157F875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17. да получават съдействие от училището и от органите на местното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самоуправление при изразяване на мнението си по въпроси, които пряко ги засягат,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както и при участие в живота на общността;</w:t>
      </w:r>
    </w:p>
    <w:p w14:paraId="36E38595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18. да бъдат поощрявани с морални и материални награди.</w:t>
      </w:r>
    </w:p>
    <w:p w14:paraId="5188803E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19. Учениците участват в училищния живот и в организационното развитие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на училището чрез различни форми на ученическо самоуправление на ниво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паралелка и училище, определени с правилника на училището по предложение на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учениците като с това си участие съдействат за изграждане на позитивна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дисциплина и добър организационен климат.</w:t>
      </w:r>
    </w:p>
    <w:p w14:paraId="7CAC9F90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22. Децата с изявени дарби се ползват от мерките за специална закрила.</w:t>
      </w:r>
    </w:p>
    <w:p w14:paraId="05725DBD" w14:textId="77777777" w:rsidR="001B1B1F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(2) Работещите с деца трябва да притежават определени личностни, морални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и социални качества.</w:t>
      </w:r>
    </w:p>
    <w:p w14:paraId="0F82CA0B" w14:textId="77777777" w:rsidR="008F67B6" w:rsidRPr="00DB77BC" w:rsidRDefault="008F67B6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8DCC2F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Глава II</w:t>
      </w:r>
    </w:p>
    <w:p w14:paraId="05DEE5CB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Подкрепа за личностно развитие на децата и учениците</w:t>
      </w:r>
    </w:p>
    <w:p w14:paraId="5322517F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9D4A2E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Чл.7.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ОУ</w:t>
      </w:r>
      <w:r w:rsidR="00422A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“Христо Ботев“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осигурява подкрепа за личностно развитие на децата и</w:t>
      </w:r>
    </w:p>
    <w:p w14:paraId="3B33A6C5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учениците съвместно с държавните и местните органи и структури и доставчиците</w:t>
      </w:r>
    </w:p>
    <w:p w14:paraId="4791A829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на социални услуги, подчинена на разпоредбите на чл. 174 от ЗПУО и е част от</w:t>
      </w:r>
    </w:p>
    <w:p w14:paraId="39ED0982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политика</w:t>
      </w:r>
      <w:r w:rsidR="00422A3D">
        <w:rPr>
          <w:rFonts w:ascii="Times New Roman" w:hAnsi="Times New Roman" w:cs="Times New Roman"/>
          <w:color w:val="000000"/>
          <w:sz w:val="24"/>
          <w:szCs w:val="24"/>
        </w:rPr>
        <w:t>та на училището, регламен</w:t>
      </w:r>
      <w:r w:rsidR="002B780D">
        <w:rPr>
          <w:rFonts w:ascii="Times New Roman" w:hAnsi="Times New Roman" w:cs="Times New Roman"/>
          <w:color w:val="000000"/>
          <w:sz w:val="24"/>
          <w:szCs w:val="24"/>
        </w:rPr>
        <w:t>тирани</w:t>
      </w:r>
      <w:r w:rsidR="00826231">
        <w:rPr>
          <w:rFonts w:ascii="Times New Roman" w:hAnsi="Times New Roman" w:cs="Times New Roman"/>
          <w:color w:val="000000"/>
          <w:sz w:val="24"/>
          <w:szCs w:val="24"/>
        </w:rPr>
        <w:t xml:space="preserve"> в Раздел</w:t>
      </w:r>
      <w:r w:rsidR="00826231" w:rsidRPr="00826231">
        <w:rPr>
          <w:rFonts w:ascii="Times New Roman Bold" w:hAnsi="Times New Roman Bold" w:cs="Times New Roman Bold"/>
          <w:color w:val="000000"/>
          <w:sz w:val="24"/>
          <w:szCs w:val="24"/>
        </w:rPr>
        <w:t xml:space="preserve"> </w:t>
      </w:r>
      <w:r w:rsidR="00826231" w:rsidRPr="00DB77BC">
        <w:rPr>
          <w:rFonts w:ascii="Times New Roman Bold" w:hAnsi="Times New Roman Bold" w:cs="Times New Roman Bold"/>
          <w:color w:val="000000"/>
          <w:sz w:val="24"/>
          <w:szCs w:val="24"/>
        </w:rPr>
        <w:t>II</w:t>
      </w:r>
      <w:r w:rsidR="00826231">
        <w:rPr>
          <w:rFonts w:ascii="Times New Roman" w:hAnsi="Times New Roman" w:cs="Times New Roman"/>
          <w:color w:val="000000"/>
          <w:sz w:val="24"/>
          <w:szCs w:val="24"/>
        </w:rPr>
        <w:t xml:space="preserve"> от Правилника за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дейността на училището.</w:t>
      </w:r>
    </w:p>
    <w:p w14:paraId="5592872F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8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(1) Подкрепата за личностното развитие на учениците е обща и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допълнителна и е уредена в ЗПУО, Стандарта за приобщаващо образование и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="008F67B6">
        <w:rPr>
          <w:rFonts w:ascii="Times New Roman" w:hAnsi="Times New Roman" w:cs="Times New Roman"/>
          <w:color w:val="000000"/>
          <w:sz w:val="24"/>
          <w:szCs w:val="24"/>
        </w:rPr>
        <w:t>Правилника за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дейността на училището.</w:t>
      </w:r>
    </w:p>
    <w:p w14:paraId="7158F06F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9.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(1) Екипната работа между учителите и другите педагогически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специалисти включва обсъждане на проблеми и обмяна на добри практики при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работата им с едни и същи деца и ученици с цел повишаване ефективността на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педагогическите подходи.</w:t>
      </w:r>
    </w:p>
    <w:p w14:paraId="7C0CD4C5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10</w:t>
      </w:r>
      <w:r w:rsidR="002B780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(1) Общата подкрепа се осигурява за всички ученици.</w:t>
      </w:r>
    </w:p>
    <w:p w14:paraId="134B92EA" w14:textId="77777777" w:rsidR="001B1B1F" w:rsidRPr="00DB77BC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(2) Допълнителната подкрепа се предоставя въз основа на оценката на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индивидуалните потребности, която се извършва от екип за подкрепа за личностно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развитие в училището.</w:t>
      </w:r>
    </w:p>
    <w:p w14:paraId="554FCC89" w14:textId="77777777" w:rsidR="001B1B1F" w:rsidRPr="008F67B6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(3) Екипът за подкрепа за личностно развитие се създава със заповед на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директора за определено дете или ученик по чл. 187, ал. 2.</w:t>
      </w:r>
    </w:p>
    <w:p w14:paraId="71668014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Чл.11.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Екипът за подкрепа за личностно развитие в училището:</w:t>
      </w:r>
    </w:p>
    <w:p w14:paraId="044C7714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1. идентифицира силните страни на детето или ученика, затрудненията,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свързани с развитието, обучението и поведението му, както и причините за тяхното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възникване;</w:t>
      </w:r>
    </w:p>
    <w:p w14:paraId="0480FED4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2. извършва оценка на индивидуалните потребности на детето или ученика;</w:t>
      </w:r>
    </w:p>
    <w:p w14:paraId="63BCC635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3. изготвя и реализира план за подкрепа;</w:t>
      </w:r>
    </w:p>
    <w:p w14:paraId="5C0CCC20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4. извършва наблюдение и оценка за развитие на всеки конкретен случай;</w:t>
      </w:r>
    </w:p>
    <w:p w14:paraId="71FFBE8A" w14:textId="77777777" w:rsidR="00096FC2" w:rsidRPr="008F67B6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5. изпълнява и други функции, предвидени в държавния образователен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стандарт за приобщаващото образование.</w:t>
      </w:r>
    </w:p>
    <w:p w14:paraId="7B3DA8F1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Чл.12</w:t>
      </w:r>
      <w:r w:rsidR="002B780D" w:rsidRPr="002B780D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(1) Основно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училище </w:t>
      </w:r>
      <w:r>
        <w:rPr>
          <w:rFonts w:ascii="Times New Roman" w:hAnsi="Times New Roman" w:cs="Times New Roman"/>
          <w:color w:val="000000"/>
          <w:sz w:val="24"/>
          <w:szCs w:val="24"/>
        </w:rPr>
        <w:t>„Христо Ботев“</w:t>
      </w:r>
      <w:r w:rsidR="00422A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сам</w:t>
      </w:r>
      <w:r w:rsidR="008F67B6">
        <w:rPr>
          <w:rFonts w:ascii="Times New Roman" w:hAnsi="Times New Roman" w:cs="Times New Roman"/>
          <w:color w:val="000000"/>
          <w:sz w:val="24"/>
          <w:szCs w:val="24"/>
        </w:rPr>
        <w:t xml:space="preserve">остоятелно разработва и прилага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цялостни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политики за:</w:t>
      </w:r>
    </w:p>
    <w:p w14:paraId="07872CA6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1. развитие на училищната общност</w:t>
      </w:r>
    </w:p>
    <w:p w14:paraId="67C8A2F6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2. изграждане на позитивен организационен климат;</w:t>
      </w:r>
    </w:p>
    <w:p w14:paraId="17209C39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3. утвърждаване на позитивна дисциплина;</w:t>
      </w:r>
    </w:p>
    <w:p w14:paraId="5915FCEA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4. развитие на училищната общност.</w:t>
      </w:r>
    </w:p>
    <w:p w14:paraId="3B947E6A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(2) Изграждането на позитивен организационен климат изисква създаване на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условия за сътрудничество, ефективна комуникация и отношения на загриженост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между всички участници в процеса на образование.</w:t>
      </w:r>
    </w:p>
    <w:p w14:paraId="4AC28771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(3) При работата с учениците в училище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, педагогическите специалисти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основават дейността си на принципа на позитивната дисциплина, който се свързва с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="008F67B6">
        <w:rPr>
          <w:rFonts w:ascii="Times New Roman" w:hAnsi="Times New Roman" w:cs="Times New Roman"/>
          <w:color w:val="000000"/>
          <w:sz w:val="24"/>
          <w:szCs w:val="24"/>
        </w:rPr>
        <w:t xml:space="preserve">мерки и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подходи, гарантиращи изслушване на детето и ученика, осъзнаване на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причините за проблемното му поведение и предоставяне на възможност за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усвояване на добри поведенчески модели спрямо себе си и останалите.</w:t>
      </w:r>
    </w:p>
    <w:p w14:paraId="23D2D936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(4) При работата с учениците педагогическите специалисти основават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дейността си на принципа на превенцията на обучителните трудности и ранното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оценяване на риска от тях.</w:t>
      </w:r>
    </w:p>
    <w:p w14:paraId="6AE3BA51" w14:textId="77777777" w:rsidR="00096FC2" w:rsidRPr="008F67B6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(5) Тези мерки се прилагат към всички ученици в обща класна стая по ред,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определен в държавния образователен стандарт за приобщаващото образование.</w:t>
      </w:r>
    </w:p>
    <w:p w14:paraId="3D6F9D21" w14:textId="77777777" w:rsidR="00636224" w:rsidRPr="00DB77BC" w:rsidRDefault="00636224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EBBD7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Глава III</w:t>
      </w:r>
    </w:p>
    <w:p w14:paraId="57CFC309" w14:textId="77777777" w:rsidR="00096FC2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 Bold" w:hAnsi="Times New Roman Bold" w:cs="Times New Roman Bold"/>
          <w:color w:val="000000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Педагогически съвет</w:t>
      </w:r>
    </w:p>
    <w:p w14:paraId="587A1D97" w14:textId="77777777" w:rsidR="00636224" w:rsidRDefault="00636224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 Bold" w:hAnsi="Times New Roman Bold" w:cs="Times New Roman Bold"/>
          <w:color w:val="000000"/>
          <w:sz w:val="24"/>
          <w:szCs w:val="24"/>
        </w:rPr>
      </w:pPr>
    </w:p>
    <w:p w14:paraId="5FCE0438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Чл.13.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(1) Функции и ро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лята на педагогическия съвет при приемането на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вътрешни нормативни актове, свързани с дейности за осигуряване на позитивен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организационен климат и подкрепа на училищната общност са разписани в чл. 263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от ЗПУО и е необходимо да бъдат операционализирани чрез:</w:t>
      </w:r>
    </w:p>
    <w:p w14:paraId="7D84B46D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1. Предприемане на мерките за превенция при възникването на конфликти и</w:t>
      </w:r>
    </w:p>
    <w:p w14:paraId="670AC2DD" w14:textId="77777777" w:rsidR="00096FC2" w:rsidRPr="00DB77BC" w:rsidRDefault="008F67B6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превантивни дейности за осигуряване на позитивен организационен климат и</w:t>
      </w:r>
    </w:p>
    <w:p w14:paraId="22E28F80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подкрепа на училищната общност от с</w:t>
      </w:r>
      <w:r w:rsidR="008F67B6">
        <w:rPr>
          <w:rFonts w:ascii="Times New Roman" w:hAnsi="Times New Roman" w:cs="Times New Roman"/>
          <w:color w:val="000000"/>
          <w:sz w:val="24"/>
          <w:szCs w:val="24"/>
        </w:rPr>
        <w:t xml:space="preserve">трана на Педагогическият съвет и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училището.</w:t>
      </w:r>
    </w:p>
    <w:p w14:paraId="68A7D499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2. Изграждане на вътрешни нормативни актове, съгласно действащата нормативна</w:t>
      </w:r>
    </w:p>
    <w:p w14:paraId="0993ED24" w14:textId="77777777" w:rsidR="00636224" w:rsidRPr="006D54F3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уредба:</w:t>
      </w:r>
    </w:p>
    <w:p w14:paraId="0AFD45B7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1. Стратегия за развитие на училището за следващите </w:t>
      </w:r>
      <w:r w:rsidR="00636224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години с приложени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към нея план за действие и финансиране;</w:t>
      </w:r>
    </w:p>
    <w:p w14:paraId="31682378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 2. Правилник за дейността на училището чрез изграждане на постоянно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действащи комисии:</w:t>
      </w:r>
    </w:p>
    <w:p w14:paraId="03258FF5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2.1.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Етична комисия </w:t>
      </w:r>
      <w:r>
        <w:rPr>
          <w:rFonts w:ascii="Times New Roman" w:hAnsi="Times New Roman" w:cs="Times New Roman"/>
          <w:color w:val="000000"/>
          <w:sz w:val="24"/>
          <w:szCs w:val="24"/>
        </w:rPr>
        <w:t>– работи със следните станда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рти:</w:t>
      </w:r>
    </w:p>
    <w:p w14:paraId="531069EB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- за управле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ние на кач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ството в институциите,</w:t>
      </w:r>
    </w:p>
    <w:p w14:paraId="37BC33E4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- за приобщаващото образование,</w:t>
      </w:r>
    </w:p>
    <w:p w14:paraId="4A1F824D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- за гражданското, здравното, екологичното и интеркултурното образование;</w:t>
      </w:r>
    </w:p>
    <w:p w14:paraId="35D6A0F6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- за статута и професионалното развитие на учителите, директорите и другите</w:t>
      </w:r>
    </w:p>
    <w:p w14:paraId="05E9C0CE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педагогически специалисти;</w:t>
      </w:r>
    </w:p>
    <w:p w14:paraId="73966497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- организацията на дейностите в училищното образование.</w:t>
      </w:r>
    </w:p>
    <w:p w14:paraId="6B9DF92D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2.2.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Комисия по противодействие на училищния тормоз </w:t>
      </w:r>
      <w:r w:rsidR="008F67B6">
        <w:rPr>
          <w:rFonts w:ascii="Times New Roman" w:hAnsi="Times New Roman" w:cs="Times New Roman"/>
          <w:color w:val="000000"/>
          <w:sz w:val="24"/>
          <w:szCs w:val="24"/>
        </w:rPr>
        <w:t xml:space="preserve">и превенция н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агресията и насилието. Работи със следните стандарти:</w:t>
      </w:r>
    </w:p>
    <w:p w14:paraId="266D2B29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- за приобщаващото образование,</w:t>
      </w:r>
    </w:p>
    <w:p w14:paraId="451D8874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- за гражданското, здравното, екологичното и интеркултурното образование;</w:t>
      </w:r>
    </w:p>
    <w:p w14:paraId="1908ABB3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- организацията на дейностите в училищното образование.</w:t>
      </w:r>
    </w:p>
    <w:p w14:paraId="7CAFB888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53E30">
        <w:rPr>
          <w:rFonts w:ascii="Times New Roman" w:hAnsi="Times New Roman" w:cs="Times New Roman"/>
          <w:color w:val="000000"/>
          <w:sz w:val="24"/>
          <w:szCs w:val="24"/>
        </w:rPr>
        <w:t xml:space="preserve">   2.</w:t>
      </w:r>
      <w:r w:rsidR="00953E30">
        <w:rPr>
          <w:rFonts w:ascii="Times New Roman" w:hAnsi="Times New Roman" w:cs="Times New Roman"/>
          <w:color w:val="000000"/>
          <w:sz w:val="24"/>
          <w:szCs w:val="24"/>
          <w:lang w:val="en-US"/>
        </w:rPr>
        <w:t>3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B6C01">
        <w:rPr>
          <w:rFonts w:ascii="Times New Roman Bold" w:hAnsi="Times New Roman Bold" w:cs="Times New Roman Bold"/>
          <w:color w:val="000000"/>
          <w:sz w:val="24"/>
          <w:szCs w:val="24"/>
        </w:rPr>
        <w:t>Група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по условия на труд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– Работи със стандарта за физическата</w:t>
      </w:r>
    </w:p>
    <w:p w14:paraId="7C4736AF" w14:textId="77777777" w:rsidR="00096FC2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 среда, информационното и библиотечно обслужване;</w:t>
      </w:r>
    </w:p>
    <w:p w14:paraId="5309CC63" w14:textId="77777777" w:rsidR="00953E30" w:rsidRPr="00953E30" w:rsidRDefault="00953E30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F2D2B3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Годишния план за дейността на училището.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Предприемат се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="00872408">
        <w:rPr>
          <w:rFonts w:ascii="Times New Roman" w:hAnsi="Times New Roman" w:cs="Times New Roman"/>
          <w:color w:val="000000"/>
          <w:sz w:val="24"/>
          <w:szCs w:val="24"/>
        </w:rPr>
        <w:t>конкретните дейности в оп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еративен план за постигане на стратегическите цели на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училището, свързани с възпитанието на учениците.</w:t>
      </w:r>
    </w:p>
    <w:p w14:paraId="3389E39C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4.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Учебни планове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за индивидуална форма на обучение – в зависимост от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индивидуалните потребности на всеки ученик и нуждите му от подкрепа.</w:t>
      </w:r>
    </w:p>
    <w:p w14:paraId="4BEDB58E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(2) Педагогическият съвет:</w:t>
      </w:r>
    </w:p>
    <w:p w14:paraId="795AF946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1. предлага на директора разкриване на занимания по интереси;</w:t>
      </w:r>
    </w:p>
    <w:p w14:paraId="3219F9D4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2. прави предложения на директора за награждаване на ученици и за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налагане на съответните санкции в предвидените в този закон случаи;</w:t>
      </w:r>
    </w:p>
    <w:p w14:paraId="2991F62F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3. участва със свои представители в създаването и приемането на етичен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кодекс на училищната общност;</w:t>
      </w:r>
    </w:p>
    <w:p w14:paraId="5F9E3D71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4. периодично, най-малко три пъти през една учебна година, проследява и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обсъжда нивото на усвояване на компетентности от учениците и предлага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съвместни мерки между учителите с цел подобряване на образователните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резултати;</w:t>
      </w:r>
    </w:p>
    <w:p w14:paraId="54A8061F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5. упражнява други правомощия, определени с нормативен акт.</w:t>
      </w:r>
    </w:p>
    <w:p w14:paraId="4CFFA695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(3) Документите по ал. 1, т. 1 - 5 и т. 7 - 9 се публикуват на интернет</w:t>
      </w:r>
    </w:p>
    <w:p w14:paraId="06A67B5F" w14:textId="77777777" w:rsidR="00096FC2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страницата на училището или центъра за подкрепа за личностно развитие.</w:t>
      </w:r>
    </w:p>
    <w:p w14:paraId="3BD7ABCD" w14:textId="77777777" w:rsidR="00636224" w:rsidRPr="00DB77BC" w:rsidRDefault="00636224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E6AB77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Глава IV</w:t>
      </w:r>
    </w:p>
    <w:p w14:paraId="3B4CE5D3" w14:textId="77777777" w:rsidR="00096FC2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 Bold" w:hAnsi="Times New Roman Bold" w:cs="Times New Roman Bold"/>
          <w:color w:val="000000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Обществен съвет</w:t>
      </w:r>
    </w:p>
    <w:p w14:paraId="10199138" w14:textId="77777777" w:rsidR="00636224" w:rsidRPr="00DB77BC" w:rsidRDefault="00636224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E4C259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Чл.14.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На основание чл. 265 от ЗПУО</w:t>
      </w:r>
    </w:p>
    <w:p w14:paraId="4600A23B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 (1) С цел създаване на условия за активни и демократично функциониращи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общности към всяко училище се създава обществен съвет.</w:t>
      </w:r>
    </w:p>
    <w:p w14:paraId="215C795E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 (2) Общественият съвет е орган за подпомагане на развитието на училището и за</w:t>
      </w:r>
    </w:p>
    <w:p w14:paraId="73A8CD0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граждански контрол на управлението им.</w:t>
      </w:r>
    </w:p>
    <w:p w14:paraId="2DCDB8F8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  (3) Общественият съвет в училището:</w:t>
      </w:r>
    </w:p>
    <w:p w14:paraId="483DC3A8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 1. одобрява стратегията за развитие на детската градина или училището и приема</w:t>
      </w:r>
    </w:p>
    <w:p w14:paraId="0487DB67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ежегодния отчет на директора за изпълнението й;</w:t>
      </w:r>
    </w:p>
    <w:p w14:paraId="6AF8A9F3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 2. участва в работата на педагогическия съвет при обсъждането на програмите по</w:t>
      </w:r>
    </w:p>
    <w:p w14:paraId="609CBD9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чл. 263, ал. 1, т. 8 и 9 от ЗПУО и при обсъждане на избора на ученически униформи;</w:t>
      </w:r>
    </w:p>
    <w:p w14:paraId="78217243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 3. предлага политики и мерки за подобряване качеството на образователния</w:t>
      </w:r>
    </w:p>
    <w:p w14:paraId="36296795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процес въз основа на резултатите от самооце</w:t>
      </w:r>
      <w:r w:rsidR="008F67B6">
        <w:rPr>
          <w:rFonts w:ascii="Times New Roman" w:hAnsi="Times New Roman" w:cs="Times New Roman"/>
          <w:color w:val="000000"/>
          <w:sz w:val="24"/>
          <w:szCs w:val="24"/>
        </w:rPr>
        <w:t xml:space="preserve">нката на институцията, външното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оценяване -за училищата, и инспектирането на училището;</w:t>
      </w:r>
    </w:p>
    <w:p w14:paraId="6D7780B0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4.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участва в създаването и приемането на етичен кодекс на училищната</w:t>
      </w:r>
    </w:p>
    <w:p w14:paraId="1C90DDAB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общност.</w:t>
      </w:r>
    </w:p>
    <w:p w14:paraId="7C94BB2A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    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(2) При неодобрение от обществения съвет на актовете, те се връщат с мотиви за</w:t>
      </w:r>
    </w:p>
    <w:p w14:paraId="70DD367C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повторно разглеждане от педагогическия съвет.</w:t>
      </w:r>
    </w:p>
    <w:p w14:paraId="7180398A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 При повторното им разглеждане педагогическият съвет се произнася по мотивите</w:t>
      </w:r>
    </w:p>
    <w:p w14:paraId="5F2C652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и взема окончателно решение.</w:t>
      </w:r>
    </w:p>
    <w:p w14:paraId="4530A8E3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Глава V</w:t>
      </w:r>
    </w:p>
    <w:p w14:paraId="76CBD6A4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Родители</w:t>
      </w:r>
    </w:p>
    <w:p w14:paraId="04F64B0A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Чл.15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(1) Родителите имат следните права, свързани с етиката в отношенията с</w:t>
      </w:r>
    </w:p>
    <w:p w14:paraId="77A9830A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работещите в училище:</w:t>
      </w:r>
    </w:p>
    <w:p w14:paraId="3D15109E" w14:textId="77777777" w:rsidR="00096FC2" w:rsidRPr="00DB77BC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>1. периодично и своевременно да получават информация за успеха и развитието на</w:t>
      </w:r>
    </w:p>
    <w:p w14:paraId="6C2B4C25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децата им в образователния процес, за спазването на правилата в училището и за</w:t>
      </w:r>
    </w:p>
    <w:p w14:paraId="541523F9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приобщаването им към общността;</w:t>
      </w:r>
    </w:p>
    <w:p w14:paraId="4A11DD1A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2. да се срещат с ръководството на училището, с класния ръководител, с учителите</w:t>
      </w:r>
    </w:p>
    <w:p w14:paraId="2A5BF986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и с другите педагогически специалисти в определеното приемно време или в друго удобно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за двете страни време;</w:t>
      </w:r>
    </w:p>
    <w:p w14:paraId="258063AC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3. да присъстват и при желание от тяхна страна да бъдат изслушвани, когато се</w:t>
      </w:r>
    </w:p>
    <w:p w14:paraId="497C76BB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решават въпроси, които засягат права и интереси на детето или ученика;</w:t>
      </w:r>
    </w:p>
    <w:p w14:paraId="46E3B515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5. най-малко веднъж годишно да получават информация, подкрепа и консултиране</w:t>
      </w:r>
    </w:p>
    <w:p w14:paraId="28A6B59B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в училището по въпроси, свързани с образованието, с кариерното ориентиране и с</w:t>
      </w:r>
    </w:p>
    <w:p w14:paraId="1E91C005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личностното развитие на децата им;</w:t>
      </w:r>
    </w:p>
    <w:p w14:paraId="588048F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6. да избират и да бъдат избирани в обществения съвет на училището;</w:t>
      </w:r>
    </w:p>
    <w:p w14:paraId="4C7B508B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7. да изразяват мнение и да правят предложения за развити на училището и</w:t>
      </w:r>
    </w:p>
    <w:p w14:paraId="31CDBC2A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центъра за подкрепа за личностно развитие.</w:t>
      </w:r>
    </w:p>
    <w:p w14:paraId="3CB85EAA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Чл.16.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(1) Родителите имат следните задължения, свързани с етичните правила в</w:t>
      </w:r>
    </w:p>
    <w:p w14:paraId="08147D9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учили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щето:</w:t>
      </w:r>
    </w:p>
    <w:p w14:paraId="15220D67" w14:textId="77777777" w:rsidR="00096FC2" w:rsidRPr="00DB77BC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>1. да осигуряват редовното присъствие на ученика в училище, като уведомяват</w:t>
      </w:r>
    </w:p>
    <w:p w14:paraId="5668E735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своевременно училището в случаите на отсъствие на ученика;</w:t>
      </w:r>
    </w:p>
    <w:p w14:paraId="117ABE57" w14:textId="77777777" w:rsidR="00096FC2" w:rsidRPr="00DB77BC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>3. редовно да се осведомяват за своите деца относно приобщаването им в</w:t>
      </w:r>
    </w:p>
    <w:p w14:paraId="2CE4BA2B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училищната среда, успеха и развитието им в образованието и спазването на</w:t>
      </w:r>
      <w:r w:rsidR="008F67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училищните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правила;</w:t>
      </w:r>
    </w:p>
    <w:p w14:paraId="5DC6BDB0" w14:textId="77777777" w:rsidR="00096FC2" w:rsidRPr="00DB77BC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4. да спазват правилника за дейността на училището и да съдействат за спазването</w:t>
      </w:r>
    </w:p>
    <w:p w14:paraId="2C680060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му от страна на детето и ученика;</w:t>
      </w:r>
    </w:p>
    <w:p w14:paraId="2CE32AE2" w14:textId="77777777" w:rsidR="00096FC2" w:rsidRPr="002B780D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>5. да участват в процеса на изграждане на навици за самоподготовка като част от</w:t>
      </w:r>
    </w:p>
    <w:p w14:paraId="21F0E8EF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изграждането на умения за учене през целия живот;</w:t>
      </w:r>
    </w:p>
    <w:p w14:paraId="3224E195" w14:textId="77777777" w:rsidR="00096FC2" w:rsidRPr="00DB77BC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>6. да участват в родителските срещи;</w:t>
      </w:r>
    </w:p>
    <w:p w14:paraId="4BEED2EA" w14:textId="77777777" w:rsidR="00096FC2" w:rsidRPr="00DB77BC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>7. да се явяват в училището след покана от учител, директор или друг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>педагогически специалист в подходящо за двете страни време.</w:t>
      </w:r>
    </w:p>
    <w:p w14:paraId="241E4748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 (2) Родителите, чиито деца се обучават в самостоятелна форма на обучение по чл.</w:t>
      </w:r>
    </w:p>
    <w:p w14:paraId="38A15AB1" w14:textId="77777777" w:rsidR="00096FC2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112, ал. 1, т. 2, както и в самостоятелна организация, са дл</w:t>
      </w:r>
      <w:r w:rsidR="008F67B6">
        <w:rPr>
          <w:rFonts w:ascii="Times New Roman" w:hAnsi="Times New Roman" w:cs="Times New Roman"/>
          <w:color w:val="000000"/>
          <w:sz w:val="24"/>
          <w:szCs w:val="24"/>
        </w:rPr>
        <w:t xml:space="preserve">ъжни да гарантират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постигането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на целите по чл. 5, да осигурят необходимите условия за обучение, познавателни книжки,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учебници и учебни помагала, както и да прилагат по свой избор методики и подходи,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съобразени с възрастт</w:t>
      </w:r>
      <w:r w:rsidR="008F67B6">
        <w:rPr>
          <w:rFonts w:ascii="Times New Roman" w:hAnsi="Times New Roman" w:cs="Times New Roman"/>
          <w:color w:val="000000"/>
          <w:sz w:val="24"/>
          <w:szCs w:val="24"/>
        </w:rPr>
        <w:t xml:space="preserve">а, индивидуалните потребности и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интересите на детето.</w:t>
      </w:r>
    </w:p>
    <w:p w14:paraId="2121015C" w14:textId="77777777" w:rsidR="008F67B6" w:rsidRPr="00DB77BC" w:rsidRDefault="008F67B6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3DDDB9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Раздел ІІІ</w:t>
      </w:r>
    </w:p>
    <w:p w14:paraId="026FB7A3" w14:textId="77777777" w:rsidR="00096FC2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 Bold" w:hAnsi="Times New Roman Bold" w:cs="Times New Roman Bold"/>
          <w:color w:val="000000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МОРАЛНИ ОТГОВОРНОСТИ КЪМ СЕМЕЙСТВОТО</w:t>
      </w:r>
    </w:p>
    <w:p w14:paraId="12E488E3" w14:textId="77777777" w:rsidR="008F67B6" w:rsidRPr="00DB77BC" w:rsidRDefault="008F67B6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4276F" w14:textId="77777777" w:rsidR="00096FC2" w:rsidRPr="00DB77BC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096FC2"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17.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Първостепенна отговорност на работещите в училище е да подпомагат</w:t>
      </w:r>
    </w:p>
    <w:p w14:paraId="7149BC4A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семейството при отглеждането и възпитанието на децата.</w:t>
      </w:r>
    </w:p>
    <w:p w14:paraId="34C96376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18.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Да зачитат достойнството на всяко семейство и неговата култура, обичаи,</w:t>
      </w:r>
    </w:p>
    <w:p w14:paraId="2CF97405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език и убеждения.</w:t>
      </w:r>
    </w:p>
    <w:p w14:paraId="78E4A899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Чл. 19</w:t>
      </w:r>
      <w:r w:rsidR="002B780D" w:rsidRPr="002B780D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Да уважава ценностите на семейството при отглеждане и възпитание на</w:t>
      </w:r>
    </w:p>
    <w:p w14:paraId="7724EC0A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децата и правото му да взема решения за своите деца.</w:t>
      </w:r>
    </w:p>
    <w:p w14:paraId="5E804294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20.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Да информират семейството за всички решения, отнасящи се до детето, и</w:t>
      </w:r>
    </w:p>
    <w:p w14:paraId="798706D9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когато е подходящо, да го включва във вземането на такива решения.</w:t>
      </w:r>
    </w:p>
    <w:p w14:paraId="4C1E9FED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21.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Да зачитат правото на семейството да бъде информирано за начина, по</w:t>
      </w:r>
    </w:p>
    <w:p w14:paraId="4DEA32EB" w14:textId="77777777" w:rsidR="00096FC2" w:rsidRPr="00DB77BC" w:rsidRDefault="008F67B6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>ойто се работи с детето, за оказаната му обща и допълнителна подкрепа.</w:t>
      </w:r>
    </w:p>
    <w:p w14:paraId="2CB049D3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Чл.22.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Да информират родителите за изследователските проекти, включващи</w:t>
      </w:r>
    </w:p>
    <w:p w14:paraId="020CDF13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техните деца и да се стремим да им дава възможност да упражняват правото си да</w:t>
      </w:r>
    </w:p>
    <w:p w14:paraId="42D690F4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откажат участието, без да изпитват чувство за вина. Да не позволява и да не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участва в изследвания, които по някакъв начин могат да застрашат здравето,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образованието, развитието или благополучието на детето.</w:t>
      </w:r>
    </w:p>
    <w:p w14:paraId="3C83AB3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23.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Да не използват отношенията със семейството за лично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облагодетелстване. Да не влизат в отношения с членовете на семейството, които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могат да навредят на ефективността на работата ни с детето.</w:t>
      </w:r>
    </w:p>
    <w:p w14:paraId="224B83BE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24.</w:t>
      </w:r>
      <w:r w:rsidR="00872408">
        <w:rPr>
          <w:rFonts w:ascii="Times New Roman" w:hAnsi="Times New Roman" w:cs="Times New Roman"/>
          <w:color w:val="000000"/>
          <w:sz w:val="24"/>
          <w:szCs w:val="24"/>
        </w:rPr>
        <w:t xml:space="preserve"> Да осигуряват конфи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денциалност на информация и да зачита правото на</w:t>
      </w:r>
    </w:p>
    <w:p w14:paraId="4609DD0D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семейството на личен живот с изключение на случаите на малтретиране и лоша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грижа. Това не важи в случаите, когато има основания да счита, че благополучието на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детето е в риск.</w:t>
      </w:r>
    </w:p>
    <w:p w14:paraId="03720B13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25.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Да се ангажират с разработването на правила за опазване поверителността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на</w:t>
      </w:r>
    </w:p>
    <w:p w14:paraId="491F9917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информацията, които да бъдат достъпни </w:t>
      </w:r>
      <w:r w:rsidR="00263125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задължителни за целия персонал н</w:t>
      </w:r>
      <w:r w:rsidR="008F67B6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семействата. Разкриването на поверителна информация за детето може да стане само</w:t>
      </w:r>
    </w:p>
    <w:p w14:paraId="5C40E23E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 разрешение на семейството. Това не важи в случаите на малтретиране и лоша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грижа.</w:t>
      </w:r>
    </w:p>
    <w:p w14:paraId="40344B07" w14:textId="77777777" w:rsidR="00096FC2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26.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В случаите, когато има конфликт между членовете на семейството, да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="008F67B6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аботи открито, споделяйки наблюденията си за детето, за да помогне всички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включени страни да вземат информирано решение, като стриктно се въздържа от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вземане страна в конфликта.</w:t>
      </w:r>
    </w:p>
    <w:p w14:paraId="312F119A" w14:textId="77777777" w:rsidR="008F67B6" w:rsidRPr="00DB77BC" w:rsidRDefault="008F67B6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C3146A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Раздел IV</w:t>
      </w:r>
    </w:p>
    <w:p w14:paraId="57F30DAF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ВЗАИМООТНОШЕНИЯ С КОЛЕГИТЕ</w:t>
      </w:r>
    </w:p>
    <w:p w14:paraId="2260D110" w14:textId="77777777" w:rsidR="00096FC2" w:rsidRPr="00DB77BC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96FC2"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27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>(1) В отношенията с колегите си служителят проявява уважение и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>коректност, като не допуска поведение, което накърнява достойнството и правата на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>отделната личност.</w:t>
      </w:r>
    </w:p>
    <w:p w14:paraId="77410829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(2) Служителят уважава мнението на колегите си и се съобразява с правото им на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личен живот.</w:t>
      </w:r>
    </w:p>
    <w:p w14:paraId="14E2F353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28.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Когато противоречията между колеги не могат да бъдат разрешени от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самите тях, те търсят съдействието на непосредствения ръководител.</w:t>
      </w:r>
    </w:p>
    <w:p w14:paraId="619D7651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29</w:t>
      </w:r>
      <w:r w:rsidR="002B780D" w:rsidRPr="002B780D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Със своето лично поведение и чувство за отговорност, служителят трябва да</w:t>
      </w:r>
    </w:p>
    <w:p w14:paraId="70D0DFFC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дава пример на другите служители, а служителите на ръководни длъжности - и по</w:t>
      </w:r>
    </w:p>
    <w:p w14:paraId="182DA93B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отношение на подчинените си.</w:t>
      </w:r>
    </w:p>
    <w:p w14:paraId="2AC1F874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30.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Да изгражда и поддържа отношения на уважение, доверие, сътрудниче</w:t>
      </w:r>
      <w:r w:rsidR="00062BE7">
        <w:rPr>
          <w:rFonts w:ascii="Times New Roman" w:hAnsi="Times New Roman" w:cs="Times New Roman"/>
          <w:color w:val="000000"/>
          <w:sz w:val="24"/>
          <w:szCs w:val="24"/>
        </w:rPr>
        <w:t>ство и</w:t>
      </w:r>
    </w:p>
    <w:p w14:paraId="6E65409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колегиалност.</w:t>
      </w:r>
    </w:p>
    <w:p w14:paraId="3D6B175A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31.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Да обменя информация и ресурси, които имат отношение към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благополучието и закрилата на правата на детето.</w:t>
      </w:r>
    </w:p>
    <w:p w14:paraId="506BAA57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32.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Да работи за утвърждаване собствения и на колегите си авторитет, като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се въздържа от действия, които биха уронили престижа на професията, и да проявява</w:t>
      </w:r>
    </w:p>
    <w:p w14:paraId="4D72B2DB" w14:textId="77777777" w:rsidR="00096FC2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нетърпимост към подобни действия.</w:t>
      </w:r>
    </w:p>
    <w:p w14:paraId="444460F0" w14:textId="77777777" w:rsidR="008F67B6" w:rsidRPr="00DB77BC" w:rsidRDefault="008F67B6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47A7D0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Раздел V</w:t>
      </w:r>
    </w:p>
    <w:p w14:paraId="6DFD9B1F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МОРАЛНИ ОТГОВОРНОСТИ КЪМ ОБЩЕСТВОТО</w:t>
      </w:r>
    </w:p>
    <w:p w14:paraId="3534D5D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СЛУЖИТЕЛЯТ:</w:t>
      </w:r>
    </w:p>
    <w:p w14:paraId="46FB9FF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33</w:t>
      </w:r>
      <w:r w:rsidR="002B780D" w:rsidRPr="002B780D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Предоставя висококачествени програми и услуги. Не предлага услуги, за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които не притежаваме компетентност, квалификация или ресурси и правоспособност.</w:t>
      </w:r>
    </w:p>
    <w:p w14:paraId="3E33EBC5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34.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Работи за създаване на сигурна обществена среда, в която детето да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получава адекватни здравни грижи, храна, подслон, възпитание и да живее без насилие.</w:t>
      </w:r>
    </w:p>
    <w:p w14:paraId="68E8AAC6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35.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Работи за подобряване на сътрудничеството между организациите както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и за интердисциплинарното взаимодействие между професиите, които имат отношение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към благополучието на децата и семейството.</w:t>
      </w:r>
    </w:p>
    <w:p w14:paraId="40EC4F56" w14:textId="77777777" w:rsidR="00096FC2" w:rsidRPr="00DB77BC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096FC2"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36.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Съдейства за повишаване степента на разбиране на децата и техните нужди</w:t>
      </w:r>
    </w:p>
    <w:p w14:paraId="44AC752D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от обществото.</w:t>
      </w:r>
    </w:p>
    <w:p w14:paraId="27181E82" w14:textId="77777777" w:rsidR="00096FC2" w:rsidRPr="00DB77BC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096FC2"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37.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Работи за популяризиране правата на децата, както и за повишаване</w:t>
      </w:r>
    </w:p>
    <w:p w14:paraId="63572EED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чувствителността на обществото към нарушаването им.</w:t>
      </w:r>
    </w:p>
    <w:p w14:paraId="22B021CD" w14:textId="77777777" w:rsidR="00096FC2" w:rsidRPr="00DB77BC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96FC2"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38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96FC2"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(1) . Работи за подкрепа на законите и политиките, конто подпомагат</w:t>
      </w:r>
    </w:p>
    <w:p w14:paraId="5A0D77EF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благополучието на децата и семействата им и се противопоставя на тези, които го</w:t>
      </w:r>
    </w:p>
    <w:p w14:paraId="51BEEA15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нарушават.</w:t>
      </w:r>
    </w:p>
    <w:p w14:paraId="242714CD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(2) Служителят се задължава:</w:t>
      </w:r>
    </w:p>
    <w:p w14:paraId="0A55C8E7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1. Да уважава уникалността и потенциала на всяко дете.</w:t>
      </w:r>
    </w:p>
    <w:p w14:paraId="180903E3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2. Да работи в най-добрия интерес на детето.</w:t>
      </w:r>
    </w:p>
    <w:p w14:paraId="2CE6D74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3. В работата си в никакъв случай да не използва физически наказания и възпитателни</w:t>
      </w:r>
    </w:p>
    <w:p w14:paraId="2EDCD6DE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методи, уронващи достойнството на детето.</w:t>
      </w:r>
    </w:p>
    <w:p w14:paraId="692BDEF5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4. Да уважава и подкрепя семействата при отглеждане и възпитание на децата.</w:t>
      </w:r>
    </w:p>
    <w:p w14:paraId="531554D0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5. Да уважава колегите и да ги подкрепя и насърчава в изпълнение на етичните правила</w:t>
      </w:r>
    </w:p>
    <w:p w14:paraId="74639A68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(кодекс).</w:t>
      </w:r>
    </w:p>
    <w:p w14:paraId="2C2788BC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6. Да поддържа висок стандарт на професионално поведение, като постоянно обогатява</w:t>
      </w:r>
    </w:p>
    <w:p w14:paraId="03B55F01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знанията, уменията и компетентностите си.</w:t>
      </w:r>
    </w:p>
    <w:p w14:paraId="600A608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7. Да служи като застъпник на детето и семейството в общността и обществото.</w:t>
      </w:r>
    </w:p>
    <w:p w14:paraId="09254F7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8. Да спазва етичните правила, заложени в този кодекс.</w:t>
      </w:r>
    </w:p>
    <w:p w14:paraId="7765715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9. Служителят изпълнява задълженията си безприст</w:t>
      </w:r>
      <w:r w:rsidR="008F67B6">
        <w:rPr>
          <w:rFonts w:ascii="Times New Roman" w:hAnsi="Times New Roman" w:cs="Times New Roman"/>
          <w:color w:val="000000"/>
          <w:sz w:val="24"/>
          <w:szCs w:val="24"/>
        </w:rPr>
        <w:t xml:space="preserve">растно и непредубедено, като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създава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условия за равнопоставеност на разглежданите случаи и лица и прави всичко възможно, за</w:t>
      </w:r>
      <w:r w:rsidR="008F67B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да бъде обслужването достъпно за всеки.</w:t>
      </w:r>
    </w:p>
    <w:p w14:paraId="09B95DBD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10. Служителят е длъжен да опазва данните и ли</w:t>
      </w:r>
      <w:r w:rsidR="00361056">
        <w:rPr>
          <w:rFonts w:ascii="Times New Roman" w:hAnsi="Times New Roman" w:cs="Times New Roman"/>
          <w:color w:val="000000"/>
          <w:sz w:val="24"/>
          <w:szCs w:val="24"/>
        </w:rPr>
        <w:t xml:space="preserve">чната информация на гражданите,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станали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му известни при или по повод на изпълнението на служебните му задължения.</w:t>
      </w:r>
    </w:p>
    <w:p w14:paraId="274DD46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11.Служителят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извършва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административното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обслужване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законосъобразно,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своевременно,</w:t>
      </w:r>
      <w:r w:rsidR="00422A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точно, добросъвестно и безпристрастно. Той е длъжен да се произнася по</w:t>
      </w:r>
      <w:r w:rsidR="00422A3D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исканията на гражданите и да им предоставя цялата необходима информация с оглед</w:t>
      </w:r>
    </w:p>
    <w:p w14:paraId="6FD97A55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защитата на техните права и интереси при спазване и</w:t>
      </w:r>
      <w:r w:rsidR="00361056">
        <w:rPr>
          <w:rFonts w:ascii="Times New Roman" w:hAnsi="Times New Roman" w:cs="Times New Roman"/>
          <w:color w:val="000000"/>
          <w:sz w:val="24"/>
          <w:szCs w:val="24"/>
        </w:rPr>
        <w:t xml:space="preserve">зискванията на Закона за защита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класифицираната информация и Закона за защита на личните данни.</w:t>
      </w:r>
    </w:p>
    <w:p w14:paraId="0536FAB4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12. Служителят отговаря на поставените въпроси съобразно функ</w:t>
      </w:r>
      <w:r w:rsidR="00361056">
        <w:rPr>
          <w:rFonts w:ascii="Times New Roman" w:hAnsi="Times New Roman" w:cs="Times New Roman"/>
          <w:color w:val="000000"/>
          <w:sz w:val="24"/>
          <w:szCs w:val="24"/>
        </w:rPr>
        <w:t xml:space="preserve">циите, които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изпълнява,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като при необходимост пренасочва гражданите към друг служител, притежаващ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съответната компетентност.</w:t>
      </w:r>
    </w:p>
    <w:p w14:paraId="293C8D8E" w14:textId="77777777" w:rsidR="00096FC2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13. Служителят информира гражданите относно възможностите за обжалване в случаи на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допуснати от администрацията нарушения или отказ</w:t>
      </w:r>
      <w:r w:rsidR="00361056">
        <w:rPr>
          <w:rFonts w:ascii="Times New Roman" w:hAnsi="Times New Roman" w:cs="Times New Roman"/>
          <w:color w:val="000000"/>
          <w:sz w:val="24"/>
          <w:szCs w:val="24"/>
        </w:rPr>
        <w:t xml:space="preserve"> за извършване на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административна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услуга.</w:t>
      </w:r>
    </w:p>
    <w:p w14:paraId="130F42FA" w14:textId="77777777" w:rsidR="00361056" w:rsidRPr="00DB77BC" w:rsidRDefault="00361056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921C0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Раздел VІ</w:t>
      </w:r>
    </w:p>
    <w:p w14:paraId="66E08DAD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ПРОФЕСИОНАЛНО ПОВЕДЕНИЕ</w:t>
      </w:r>
    </w:p>
    <w:p w14:paraId="4FA81843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Чл.39.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(1) Професионализмът се разкрива чрез работата, която се върши етично,</w:t>
      </w:r>
    </w:p>
    <w:p w14:paraId="7EB7AA30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компетентно и позитивно:</w:t>
      </w:r>
    </w:p>
    <w:p w14:paraId="6708EA3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1. Служителят подпомага органа на държавна власт с висок професионализъм,</w:t>
      </w:r>
    </w:p>
    <w:p w14:paraId="5C0D7C9E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безпристрастност и активност при разработването и провеждането на държавната</w:t>
      </w:r>
    </w:p>
    <w:p w14:paraId="0C72AE4A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политика, както и при изпълнението на взетите решения и осъществяването на неговите</w:t>
      </w:r>
    </w:p>
    <w:p w14:paraId="26950E26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правомощия.</w:t>
      </w:r>
    </w:p>
    <w:p w14:paraId="3F4C834C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2. При изпълнение на служебните си задължения служителят следва поведение,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което създава увереност у органите, чиято дейност подпомага, че могат да му се доверяват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и да разчитат на него.</w:t>
      </w:r>
    </w:p>
    <w:p w14:paraId="7555DCFD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3. Служителят изпълнява задълженията си честно и безпристрастно, като не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допуска личните политически пристрастия да му влияят.</w:t>
      </w:r>
    </w:p>
    <w:p w14:paraId="7A0BC2B4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4. Когато прави предложения пред ръководството на училището служителят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предоставя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lastRenderedPageBreak/>
        <w:t>цялата информация, отнасяща се до вземането на конкретно решение.</w:t>
      </w:r>
    </w:p>
    <w:p w14:paraId="303969B4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Чл.40.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(1) Задължения на служителя</w:t>
      </w:r>
    </w:p>
    <w:p w14:paraId="2598F10A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1. Служителят е длъжен да спазва служебната йерархия и стриктно да изпълнява</w:t>
      </w:r>
    </w:p>
    <w:p w14:paraId="7763CD85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актовете и заповедите на горестоящите органи и служители от администрацията.</w:t>
      </w:r>
    </w:p>
    <w:p w14:paraId="4AD04CB2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(2) Служителят не е длъжен да изпълни неправомерна заповед, издадена по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установения ред, когато тя съдържа очевидно за него правонарушение.</w:t>
      </w:r>
    </w:p>
    <w:p w14:paraId="341B195D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(3) Служителят може да поиска писмено потвърждаване на служебния акт, когато в</w:t>
      </w:r>
    </w:p>
    <w:p w14:paraId="0EA8D051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отправената до него устна заповед се съдържа очевидно за него правонарушение.</w:t>
      </w:r>
    </w:p>
    <w:p w14:paraId="7D4C6A7F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(4) Служителят не е длъжен да изпълни нареждане, което засяга неговите права,</w:t>
      </w:r>
    </w:p>
    <w:p w14:paraId="779E7761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правата на неговата съпруга или съпруг, роднини по права линия без ограничения, по</w:t>
      </w:r>
    </w:p>
    <w:p w14:paraId="1556BE26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съребрена линия до четвърта степен и по сватовство до втора степен включително. В този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случай той е длъжен незабавно да уведоми органа, от когото е получил нареждането.</w:t>
      </w:r>
    </w:p>
    <w:p w14:paraId="3BC97FA9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Чл.41.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Служителят поставя пред своя ръководител открито и честно проблемите, с</w:t>
      </w:r>
    </w:p>
    <w:p w14:paraId="3C3357A7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които се сблъсква в процеса на работата.</w:t>
      </w:r>
    </w:p>
    <w:p w14:paraId="18B672AB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42.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(1) Служителят противодейства на корупционни прояви и на други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неправомерни действия в държавната администрация.</w:t>
      </w:r>
    </w:p>
    <w:p w14:paraId="2A59CB29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(2) Служителят не допуска да бъде поставен във финансова зависимост или в друга</w:t>
      </w:r>
    </w:p>
    <w:p w14:paraId="51D3B0D8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обвързаност от външни лица или организации, както и да иска и да приема подаръци,</w:t>
      </w:r>
    </w:p>
    <w:p w14:paraId="41343D37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услуги,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пари, облаги или други ползи, които могат да повлияят на изпълнението на служебните му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задължения, на неговите решения или да нарушат професионалния му подход по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определени въпроси.</w:t>
      </w:r>
    </w:p>
    <w:p w14:paraId="0C1D2C4B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(3) Служителят не може да приема подаръци или облаги, които могат да бъдат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възприети като награда за извършване на работа, която влиза в служебните му задължения.</w:t>
      </w:r>
    </w:p>
    <w:p w14:paraId="5638ED65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43.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Служителят не трябва да изразява лични мнения по начин, който може да</w:t>
      </w:r>
    </w:p>
    <w:p w14:paraId="60F825B7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бъде тълкуван като официална позиция на училището, в което работи.</w:t>
      </w:r>
    </w:p>
    <w:p w14:paraId="2ACBB825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 44.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(1) При изпълнение на служебните си задължения служителят опазва</w:t>
      </w:r>
    </w:p>
    <w:p w14:paraId="64643509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повереното му имущество с грижата на добър стопанин и не допуска използването му за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лични цели. Служителят е длъжен своевременно да информира непосредствения си</w:t>
      </w:r>
    </w:p>
    <w:p w14:paraId="7353930D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ръководител за загубата или повреждането на повереното му имущество.</w:t>
      </w:r>
    </w:p>
    <w:p w14:paraId="683D526E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(2) Документите и данните в училището могат да се използват от служителя само за</w:t>
      </w:r>
    </w:p>
    <w:p w14:paraId="139037C8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изпълнение на служебните му задължения при спазване на правилата за защита на</w:t>
      </w:r>
    </w:p>
    <w:p w14:paraId="1EB8A3C3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информацията.</w:t>
      </w:r>
    </w:p>
    <w:p w14:paraId="2C6F3AD8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45.Служителят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е длъжен да спазва установеното работно време за изпълнение</w:t>
      </w:r>
    </w:p>
    <w:p w14:paraId="4231437D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на възложените му задължения.</w:t>
      </w:r>
    </w:p>
    <w:p w14:paraId="76F6F623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46.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При изпълнение на служебните си задължения и в обществения си живот</w:t>
      </w:r>
    </w:p>
    <w:p w14:paraId="7B4D93D9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служителят следва поведение, което не уронва престижа на училището:</w:t>
      </w:r>
    </w:p>
    <w:p w14:paraId="6A2DE4D7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1.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Служителят не допуска на работното си място поведение, несъвместимо с</w:t>
      </w:r>
    </w:p>
    <w:p w14:paraId="7DB0F36E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добрите нрави.</w:t>
      </w:r>
    </w:p>
    <w:p w14:paraId="0877AF50" w14:textId="77777777" w:rsidR="00F177FE" w:rsidRPr="00DB77BC" w:rsidRDefault="00361056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Bold" w:hAnsi="Times New Roman Bold" w:cs="Times New Roman Bold"/>
          <w:color w:val="000000"/>
          <w:sz w:val="24"/>
          <w:szCs w:val="24"/>
        </w:rPr>
        <w:t xml:space="preserve">       </w:t>
      </w:r>
      <w:r w:rsidR="00F177FE"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2. </w:t>
      </w:r>
      <w:r w:rsidR="00F177FE" w:rsidRPr="00DB77BC">
        <w:rPr>
          <w:rFonts w:ascii="Times New Roman" w:hAnsi="Times New Roman" w:cs="Times New Roman"/>
          <w:color w:val="000000"/>
          <w:sz w:val="24"/>
          <w:szCs w:val="24"/>
        </w:rPr>
        <w:t>Служителят се стреми да не предизвиква с поведението си конфликтни</w:t>
      </w:r>
    </w:p>
    <w:p w14:paraId="728D3659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ситуации, а при възникването им – полага усилия да ги преустанови, като запазва</w:t>
      </w:r>
    </w:p>
    <w:p w14:paraId="2E6AED91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спокойствие и контролира поведението си.</w:t>
      </w:r>
    </w:p>
    <w:p w14:paraId="5728A99E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3.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Служителят спазва благоприличие и делови вид в облеклото,</w:t>
      </w:r>
    </w:p>
    <w:p w14:paraId="4DFFF959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съответстващи на служебното положение и на институцията, която представлява.</w:t>
      </w:r>
    </w:p>
    <w:p w14:paraId="700DBB33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47.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Служителят не участва в скандални прояви, с които би могъл да накърни</w:t>
      </w:r>
    </w:p>
    <w:p w14:paraId="59D374A2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престижа на училището.</w:t>
      </w:r>
    </w:p>
    <w:p w14:paraId="202E5447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48.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Служителят противодейства на корупционни прояви в училището, като не</w:t>
      </w:r>
    </w:p>
    <w:p w14:paraId="2C63F113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допуска да бъде поставен във финансова зависимост или в друга обвързаност от лица или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организации, както и да иска и да приема подаръци, услуги, пари, облаги или други ползи,</w:t>
      </w:r>
      <w:r w:rsidR="00422A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които могат да повлияят на изпълнението на служебните му задължения, на неговите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решения или да нарушат професионалния му подход по определени въпроси.</w:t>
      </w:r>
    </w:p>
    <w:p w14:paraId="1124321C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49.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Служителят не може да упражнява дейности, посочени в законодателството</w:t>
      </w:r>
    </w:p>
    <w:p w14:paraId="34A3053C" w14:textId="77777777" w:rsidR="00F177FE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като несъвместими с неговите задължения и отговорности, както и да получава доходи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от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такива дейности.</w:t>
      </w:r>
    </w:p>
    <w:p w14:paraId="6D0C96F3" w14:textId="77777777" w:rsidR="00361056" w:rsidRPr="00DB77BC" w:rsidRDefault="00361056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07E569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Раздел VII</w:t>
      </w:r>
    </w:p>
    <w:p w14:paraId="24F8ADCF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КОНФЛИКТ НА ИНТЕРЕСИ</w:t>
      </w:r>
    </w:p>
    <w:p w14:paraId="7330AEAB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50.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(1) При възлагането на служебна задача, чието изпълнение може да доведе</w:t>
      </w:r>
    </w:p>
    <w:p w14:paraId="2DA9D979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до конфликт между служебните му задълже</w:t>
      </w:r>
      <w:r w:rsidR="00361056">
        <w:rPr>
          <w:rFonts w:ascii="Times New Roman" w:hAnsi="Times New Roman" w:cs="Times New Roman"/>
          <w:color w:val="000000"/>
          <w:sz w:val="24"/>
          <w:szCs w:val="24"/>
        </w:rPr>
        <w:t xml:space="preserve">ния и неговите частни интереси,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служителят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следва своевременно да уведоми своя ръководител.</w:t>
      </w:r>
    </w:p>
    <w:p w14:paraId="6808BA77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(2) Служител, на когото станат известни факти и обстоятелства за възникнал конфликт на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интереси в училището , в което е назначен, предприема необходимите мерки за изясняване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на въпроса.</w:t>
      </w:r>
    </w:p>
    <w:p w14:paraId="31E65A52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(3) Когато служителят се съмнява дали дадена дейност е съвместима със служебните му</w:t>
      </w:r>
    </w:p>
    <w:p w14:paraId="6D23D5A0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задължения, той трябва да обсъди това със своя ръководител.</w:t>
      </w:r>
    </w:p>
    <w:p w14:paraId="12C7532A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51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(1) Служителят не може да използва служебното си положение за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осъществяване на свои лични или на семейството си интереси.</w:t>
      </w:r>
    </w:p>
    <w:p w14:paraId="03CE2570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(2) Служителят не участва в каквито и да са сделки, които са несъвместими с неговата</w:t>
      </w:r>
    </w:p>
    <w:p w14:paraId="167EEF7D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длъжност, функции и задължения.</w:t>
      </w:r>
    </w:p>
    <w:p w14:paraId="1EB651EC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(3) Служителите, напуснали училището , не трябва да злоупотребяват с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информацията, която им е станала известна във връзка с длъжността, която са заемали, или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 функциите,</w:t>
      </w:r>
      <w:r w:rsidR="003610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които са изпълнявали.</w:t>
      </w:r>
    </w:p>
    <w:p w14:paraId="53719776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52.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Служителят не може да използва служебното си положение за лично и на</w:t>
      </w:r>
    </w:p>
    <w:p w14:paraId="47CC63B5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семейството си облагодетелстване.</w:t>
      </w:r>
    </w:p>
    <w:p w14:paraId="0719E86E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53.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Служителят трябва да избягва всякакви ситуации, които могат да доведат до</w:t>
      </w:r>
    </w:p>
    <w:p w14:paraId="07F676FE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конфликт на интереси. При появяването на такъв конфликт той е длъжен да информира</w:t>
      </w:r>
    </w:p>
    <w:p w14:paraId="153F9623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веднага ръководителя си.</w:t>
      </w:r>
    </w:p>
    <w:p w14:paraId="436F8878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54.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В случай на вече възникнал конфликт на интереси и само съобразно с</w:t>
      </w:r>
    </w:p>
    <w:p w14:paraId="28D32F93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нарежданията на ръководителя му, служителят може да се оттегли от конкретното</w:t>
      </w:r>
    </w:p>
    <w:p w14:paraId="48D4D4EC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служебно задължение, което е причина за възникването на конфликта.</w:t>
      </w:r>
    </w:p>
    <w:p w14:paraId="27F93641" w14:textId="77777777" w:rsidR="00F177FE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55.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Когато служителят смята, че дадена дейност е несъвместима със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служебните му задължения, той трябва да обсъди това с Директора.</w:t>
      </w:r>
    </w:p>
    <w:p w14:paraId="1EA33142" w14:textId="77777777" w:rsidR="00361056" w:rsidRPr="00DB77BC" w:rsidRDefault="00361056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A57C0D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Раздел VIIІ</w:t>
      </w:r>
    </w:p>
    <w:p w14:paraId="6894FF13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КОМИСИЯ ПО ЕТИКА</w:t>
      </w:r>
    </w:p>
    <w:p w14:paraId="370A5B96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56.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За спазването на Етичния кодекс и разрешаване на възникнали с</w:t>
      </w:r>
    </w:p>
    <w:p w14:paraId="2368619C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приложението му казуси в училището се създава Комисия по етика.</w:t>
      </w:r>
    </w:p>
    <w:p w14:paraId="76756886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1.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Комисията се избира в едноседмичен срок от утвърждаването на Етичния</w:t>
      </w:r>
    </w:p>
    <w:p w14:paraId="1137C821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кодекс.</w:t>
      </w:r>
    </w:p>
    <w:p w14:paraId="24055FC0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2.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Членовете се избират от Педагогическия съвет за срок от една година.</w:t>
      </w:r>
    </w:p>
    <w:p w14:paraId="7D370058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3.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Комисията по етика приема Правила за дейността си, с които се запознава</w:t>
      </w:r>
    </w:p>
    <w:p w14:paraId="421527A1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Педагогическият съвет и които се утвърждават от Директора.</w:t>
      </w:r>
    </w:p>
    <w:p w14:paraId="409E2879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4.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Комисията по етика отчита дейността си на годишния Педагогически</w:t>
      </w:r>
    </w:p>
    <w:p w14:paraId="0E8393C2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съвет.</w:t>
      </w:r>
    </w:p>
    <w:p w14:paraId="68C83F3C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57.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Комисията по етика разглежда подадените жалби, свързани със спазването</w:t>
      </w:r>
    </w:p>
    <w:p w14:paraId="652EBEC1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на този кодекс, а при необходимост се самосезира.</w:t>
      </w:r>
    </w:p>
    <w:p w14:paraId="4D58E9C6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58.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Всеки заинтересован член може да внесе жалба до Комисията по етика,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която се завежда във входящ дневник.</w:t>
      </w:r>
    </w:p>
    <w:p w14:paraId="670D2DD7" w14:textId="77777777" w:rsidR="00F177FE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59.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Комисията по етика разглежда постъпилите жалби най-късно в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едноседмичен срок от постъпването им и се произнася с мотивирано становище, въз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основа на което Директорът взема решение. Не</w:t>
      </w:r>
      <w:r w:rsidR="00422A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произнасянето в срок се смята за мълчалив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отказ за налагане на санкция.</w:t>
      </w:r>
    </w:p>
    <w:p w14:paraId="7FA473EF" w14:textId="77777777" w:rsidR="00E1235A" w:rsidRPr="00DB77BC" w:rsidRDefault="00E1235A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08811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Раздел ІХ</w:t>
      </w:r>
    </w:p>
    <w:p w14:paraId="2670D1EA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ЛИЧНО ПОВЕДЕНИЕ</w:t>
      </w:r>
    </w:p>
    <w:p w14:paraId="5131BA66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60.(1)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При изпълнение на служебните си задължения и в обществения си живот</w:t>
      </w:r>
    </w:p>
    <w:p w14:paraId="7BC8C453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служителят следва поведение, което не уронва престижа на службата.</w:t>
      </w:r>
    </w:p>
    <w:p w14:paraId="6020AC38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(2) Служителят не допуска на работното си място поведение, несъвместимо с</w:t>
      </w:r>
    </w:p>
    <w:p w14:paraId="607BDB26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добрите нрави.</w:t>
      </w:r>
    </w:p>
    <w:p w14:paraId="0A9335D9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(3) Служителят се стреми да избягва в поведението си конфликтни ситуации, а при</w:t>
      </w:r>
    </w:p>
    <w:p w14:paraId="4C856EAB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възникването им цели да ги преустанови, като запази спокойствие и контролира</w:t>
      </w:r>
    </w:p>
    <w:p w14:paraId="35F36FBC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поведението си.</w:t>
      </w:r>
    </w:p>
    <w:p w14:paraId="5712626D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(4) Служителят спазва благоприличието и деловия вид в облеклото, съответстващи</w:t>
      </w:r>
    </w:p>
    <w:p w14:paraId="7756D559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служебното му положение и на институцията, която представлява.</w:t>
      </w:r>
    </w:p>
    <w:p w14:paraId="5943AACC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61.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Служителят не може да участва в скандални прояви, с които би могъл да</w:t>
      </w:r>
    </w:p>
    <w:p w14:paraId="13FC2A81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накърни престижа на училището.</w:t>
      </w:r>
    </w:p>
    <w:p w14:paraId="4BF75AE6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62.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Служителят не може да упражнява дейности, посочени в законодателството</w:t>
      </w:r>
    </w:p>
    <w:p w14:paraId="6B6700B2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като несъвместими с неговите задължения и отговорности, както и да получава доходи от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такива дейности.</w:t>
      </w:r>
    </w:p>
    <w:p w14:paraId="69929004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63.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Служителят придобива и управлява имуществото си по начин, който да не</w:t>
      </w:r>
    </w:p>
    <w:p w14:paraId="36ABE443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създава съмнение за злоупотреба със служебното му положение.</w:t>
      </w:r>
    </w:p>
    <w:p w14:paraId="7B60AD03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Чл. 64.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При осъществяването на действия, несъвместими с поведението по този</w:t>
      </w:r>
    </w:p>
    <w:p w14:paraId="46DA41A7" w14:textId="77777777" w:rsidR="00F177FE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кодекс,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служителят следва да се оттегли от служба.</w:t>
      </w:r>
    </w:p>
    <w:p w14:paraId="3E157D5C" w14:textId="77777777" w:rsidR="00361056" w:rsidRPr="00DB77BC" w:rsidRDefault="00361056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76F628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Раздел ХI</w:t>
      </w:r>
    </w:p>
    <w:p w14:paraId="43CE3E2A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ДРУГИ РАЗПОРЕДБИ</w:t>
      </w:r>
    </w:p>
    <w:p w14:paraId="5A339EBB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Чл.65.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При неспазване нормите на поведение в този кодекс служителите носят</w:t>
      </w:r>
    </w:p>
    <w:p w14:paraId="095D6519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дисциплинарна отговорност съгла</w:t>
      </w:r>
      <w:r>
        <w:rPr>
          <w:rFonts w:ascii="Times New Roman" w:hAnsi="Times New Roman" w:cs="Times New Roman"/>
          <w:color w:val="000000"/>
          <w:sz w:val="24"/>
          <w:szCs w:val="24"/>
        </w:rPr>
        <w:t>сно Закона за предучилищното и училищно образование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и Кодекса на труда.</w:t>
      </w:r>
    </w:p>
    <w:p w14:paraId="5EFC188B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80D">
        <w:rPr>
          <w:rFonts w:ascii="Times New Roman" w:hAnsi="Times New Roman" w:cs="Times New Roman"/>
          <w:b/>
          <w:color w:val="000000"/>
          <w:sz w:val="24"/>
          <w:szCs w:val="24"/>
        </w:rPr>
        <w:t>Чл.66.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При първоначално встъпване в длъжност непосредственият ръководител е</w:t>
      </w:r>
    </w:p>
    <w:p w14:paraId="084669A3" w14:textId="77777777" w:rsidR="00F177FE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длъжен да запознае служителя с разпоредбите на този кодекс.</w:t>
      </w:r>
    </w:p>
    <w:p w14:paraId="104F3D3A" w14:textId="77777777" w:rsidR="002B780D" w:rsidRPr="00DB77BC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EC9796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СТАНДАРТИ НА ВЗАИМООТНОШЕНИЯ И РАБОТА</w:t>
      </w:r>
    </w:p>
    <w:p w14:paraId="71803433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Отнасяйте се към всички граждани с уважение!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Отнасяйте се с другите така,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както Вие искате да се отнасят с Вас.</w:t>
      </w:r>
    </w:p>
    <w:p w14:paraId="5E5F7925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Поддържайте неутрална и честна позиция спрямо всички хора!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Реализирайте</w:t>
      </w:r>
    </w:p>
    <w:p w14:paraId="0FB75A95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поведение, лишено от пристрастия, честно и равнопоставено отношение към всички</w:t>
      </w:r>
    </w:p>
    <w:p w14:paraId="081ACD51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граждани.</w:t>
      </w:r>
    </w:p>
    <w:p w14:paraId="07433EF9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Демонстрирайте външен вид и поведение, които да се отразят положително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върху имиджа на организацията в която работите!</w:t>
      </w:r>
    </w:p>
    <w:p w14:paraId="39D37FD1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Начинът на обличане говори за нашето отношение. Носете облекло, подходящо на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заеманата длъжност. Помнете, че това, което носите, се отразява на Вашето настроение, на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грижите, които полагате в работата си, и на реакцията на околните.</w:t>
      </w:r>
    </w:p>
    <w:p w14:paraId="01DB58F6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Отговаряйте осведомено и предоставяйте актуална и точна информация!</w:t>
      </w:r>
    </w:p>
    <w:p w14:paraId="56F07549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Поддържайте професионално отношение!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Професионализмът се разкрива чрез</w:t>
      </w:r>
    </w:p>
    <w:p w14:paraId="61D059E5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работата, която се върши етично, компетентно и позитивно.</w:t>
      </w:r>
    </w:p>
    <w:p w14:paraId="11159803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Насърчавайте работа в екип!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Работата в екип е способността за съвместно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постигане на обща цел.</w:t>
      </w:r>
    </w:p>
    <w:p w14:paraId="04755B33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>Спазвайте ангажиментите си!</w:t>
      </w:r>
    </w:p>
    <w:p w14:paraId="2538582B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Отговаряйте своевременно!</w:t>
      </w:r>
    </w:p>
    <w:p w14:paraId="7D9B3CA3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Променяйте вашата организация!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Старайте се всеки ден да установявате отлична</w:t>
      </w:r>
    </w:p>
    <w:p w14:paraId="4772434F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работна етика и да намирате начини да участвате активно в работата на организацията.</w:t>
      </w:r>
    </w:p>
    <w:p w14:paraId="058CFE8D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Духът на служителите е важен и зависи от максималните усилия на всички.</w:t>
      </w:r>
    </w:p>
    <w:p w14:paraId="0D0E1A54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Създайте ваш собствен стил на работа!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Бъдете искрени и последователни.</w:t>
      </w:r>
    </w:p>
    <w:p w14:paraId="7114B758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Помнете, че личните Ви качества се отразяват на стандартите, които Вие създавате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за самите себе си. Разликата между ефективна и неефективна работа е въпрос на :</w:t>
      </w:r>
    </w:p>
    <w:p w14:paraId="42CA98F7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- компетентност;</w:t>
      </w:r>
    </w:p>
    <w:p w14:paraId="715B0814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- умения за общуване;</w:t>
      </w:r>
    </w:p>
    <w:p w14:paraId="4C51EAFD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- съпричастност.</w:t>
      </w:r>
    </w:p>
    <w:p w14:paraId="7DB0D255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lastRenderedPageBreak/>
        <w:t>„Позовавайки се на Конституцията на РБ, Конвенцията на ООН за правата на</w:t>
      </w:r>
    </w:p>
    <w:p w14:paraId="038212B3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детето, Европейската харта за правата на човека и Закона за защита правата на детето,</w:t>
      </w:r>
    </w:p>
    <w:p w14:paraId="30140E68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целите на Закона за предучилищно и училищно образование, ръководени от принципа, че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грижата за живота и здравето на детето е на първо място и всяко дете трябва да бъде</w:t>
      </w:r>
    </w:p>
    <w:p w14:paraId="0C797A29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подготвено да води живот на самостоятелна личност в обществото и да бъде възпитано в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духа на ценностите на Република България и Европейския съюз, ние учителите и</w:t>
      </w:r>
    </w:p>
    <w:p w14:paraId="2B502A39" w14:textId="77777777" w:rsidR="002B780D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служит</w:t>
      </w:r>
      <w:r>
        <w:rPr>
          <w:rFonts w:ascii="Times New Roman" w:hAnsi="Times New Roman" w:cs="Times New Roman"/>
          <w:color w:val="000000"/>
          <w:sz w:val="24"/>
          <w:szCs w:val="24"/>
        </w:rPr>
        <w:t>елите от ОУ</w:t>
      </w:r>
      <w:r w:rsidR="00422A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“Христо Ботев“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приемаме моралния ангажимент в своята ежедневна и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професионална дейност да се ръководим от принципите и правилата на настоящия Етичен</w:t>
      </w:r>
      <w:r w:rsidR="00361056">
        <w:rPr>
          <w:rFonts w:ascii="Times New Roman" w:hAnsi="Times New Roman" w:cs="Times New Roman"/>
          <w:sz w:val="24"/>
          <w:szCs w:val="24"/>
        </w:rPr>
        <w:t xml:space="preserve">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кодекс!“</w:t>
      </w:r>
    </w:p>
    <w:p w14:paraId="3D709071" w14:textId="77777777" w:rsidR="002B780D" w:rsidRPr="00DB77BC" w:rsidRDefault="002B780D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220AF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             ЗАКЛЮЧИТЕЛНИ РАЗПОРЕДБИ</w:t>
      </w:r>
    </w:p>
    <w:p w14:paraId="298CA70D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              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§.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1.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Контролът за спазване на нормите на настоящия Етичен кодекс се</w:t>
      </w:r>
    </w:p>
    <w:p w14:paraId="13F17085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осъществява от Комисията по етика.</w:t>
      </w:r>
    </w:p>
    <w:p w14:paraId="30766D24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         §.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2.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При неспазване нормите на поведение в този кодекс служителите носят</w:t>
      </w:r>
    </w:p>
    <w:p w14:paraId="4A45DB37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дисциплинарна отговорност съгласно Кодекса на труда и Правилника за устройството и</w:t>
      </w:r>
    </w:p>
    <w:p w14:paraId="74F79E5A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дейността на училището.</w:t>
      </w:r>
    </w:p>
    <w:p w14:paraId="5A82C693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         §.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3.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>При първоначално встъпване в длъжност непосредственият ръководител е</w:t>
      </w:r>
    </w:p>
    <w:p w14:paraId="6608D42F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длъжен да запознае работещия с разпоредбите на този кодекс.</w:t>
      </w:r>
    </w:p>
    <w:p w14:paraId="7BC106A8" w14:textId="77777777" w:rsidR="00F177FE" w:rsidRPr="002E75C7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               §. </w:t>
      </w:r>
      <w:r w:rsidRPr="00DB77BC">
        <w:rPr>
          <w:rFonts w:ascii="Times New Roman Bold" w:hAnsi="Times New Roman Bold" w:cs="Times New Roman Bold"/>
          <w:color w:val="000000"/>
          <w:sz w:val="24"/>
          <w:szCs w:val="24"/>
        </w:rPr>
        <w:t xml:space="preserve">4. </w:t>
      </w:r>
      <w:r w:rsidRPr="00DB77BC">
        <w:rPr>
          <w:rFonts w:ascii="Times New Roman" w:hAnsi="Times New Roman" w:cs="Times New Roman"/>
          <w:color w:val="000000"/>
          <w:sz w:val="24"/>
          <w:szCs w:val="24"/>
        </w:rPr>
        <w:t xml:space="preserve">Настоящият етичен кодекс </w:t>
      </w:r>
      <w:r w:rsidR="00361056">
        <w:rPr>
          <w:rFonts w:ascii="Times New Roman" w:hAnsi="Times New Roman" w:cs="Times New Roman"/>
          <w:color w:val="000000"/>
          <w:sz w:val="24"/>
          <w:szCs w:val="24"/>
        </w:rPr>
        <w:t xml:space="preserve">е приет от Педагогическия съвет </w:t>
      </w:r>
      <w:r w:rsidR="00263125">
        <w:rPr>
          <w:rFonts w:ascii="Times New Roman" w:hAnsi="Times New Roman" w:cs="Times New Roman"/>
          <w:color w:val="000000"/>
          <w:sz w:val="24"/>
          <w:szCs w:val="24"/>
        </w:rPr>
        <w:t xml:space="preserve">на с протокол </w:t>
      </w:r>
      <w:r w:rsidR="00263125" w:rsidRPr="00097D89">
        <w:rPr>
          <w:rFonts w:ascii="Times New Roman" w:hAnsi="Times New Roman" w:cs="Times New Roman"/>
          <w:sz w:val="24"/>
          <w:szCs w:val="24"/>
        </w:rPr>
        <w:t xml:space="preserve">№ </w:t>
      </w:r>
      <w:r w:rsidR="00097D89" w:rsidRPr="00097D89">
        <w:rPr>
          <w:rFonts w:ascii="Times New Roman" w:hAnsi="Times New Roman" w:cs="Times New Roman"/>
          <w:sz w:val="24"/>
          <w:szCs w:val="24"/>
        </w:rPr>
        <w:t>5</w:t>
      </w:r>
      <w:r w:rsidR="00C34394" w:rsidRPr="00097D89">
        <w:rPr>
          <w:rFonts w:ascii="Times New Roman" w:hAnsi="Times New Roman" w:cs="Times New Roman"/>
          <w:sz w:val="24"/>
          <w:szCs w:val="24"/>
        </w:rPr>
        <w:t>/</w:t>
      </w:r>
      <w:r w:rsidR="002E75C7" w:rsidRPr="00097D89">
        <w:rPr>
          <w:rFonts w:ascii="Times New Roman" w:hAnsi="Times New Roman" w:cs="Times New Roman"/>
          <w:sz w:val="24"/>
          <w:szCs w:val="24"/>
        </w:rPr>
        <w:t>09</w:t>
      </w:r>
      <w:r w:rsidR="00F271CD" w:rsidRPr="00097D89">
        <w:rPr>
          <w:rFonts w:ascii="Times New Roman" w:hAnsi="Times New Roman" w:cs="Times New Roman"/>
          <w:sz w:val="24"/>
          <w:szCs w:val="24"/>
        </w:rPr>
        <w:t>.09.202</w:t>
      </w:r>
      <w:r w:rsidR="002E75C7" w:rsidRPr="00097D89">
        <w:rPr>
          <w:rFonts w:ascii="Times New Roman" w:hAnsi="Times New Roman" w:cs="Times New Roman"/>
          <w:sz w:val="24"/>
          <w:szCs w:val="24"/>
        </w:rPr>
        <w:t>6</w:t>
      </w:r>
      <w:r w:rsidR="00872408" w:rsidRPr="00097D89">
        <w:rPr>
          <w:rFonts w:ascii="Times New Roman" w:hAnsi="Times New Roman" w:cs="Times New Roman"/>
          <w:sz w:val="24"/>
          <w:szCs w:val="24"/>
        </w:rPr>
        <w:t>г.</w:t>
      </w:r>
    </w:p>
    <w:p w14:paraId="37295757" w14:textId="77777777" w:rsidR="00F177FE" w:rsidRPr="00DB77BC" w:rsidRDefault="00F177FE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BC">
        <w:rPr>
          <w:rFonts w:ascii="Times New Roman" w:hAnsi="Times New Roman" w:cs="Times New Roman"/>
          <w:color w:val="000000"/>
          <w:sz w:val="24"/>
          <w:szCs w:val="24"/>
        </w:rPr>
        <w:t>Измененията се правят по реда на пр</w:t>
      </w:r>
      <w:r w:rsidR="00872408">
        <w:rPr>
          <w:rFonts w:ascii="Times New Roman" w:hAnsi="Times New Roman" w:cs="Times New Roman"/>
          <w:color w:val="000000"/>
          <w:sz w:val="24"/>
          <w:szCs w:val="24"/>
        </w:rPr>
        <w:t>иемането му и са приети от ПС .</w:t>
      </w:r>
    </w:p>
    <w:p w14:paraId="48086545" w14:textId="77777777" w:rsidR="00365A50" w:rsidRDefault="00365A50" w:rsidP="00365A50">
      <w:pPr>
        <w:pStyle w:val="a7"/>
        <w:ind w:firstLine="0"/>
        <w:rPr>
          <w:szCs w:val="24"/>
        </w:rPr>
      </w:pPr>
      <w:r>
        <w:rPr>
          <w:szCs w:val="24"/>
        </w:rPr>
        <w:t xml:space="preserve">Приложение: </w:t>
      </w:r>
      <w:r w:rsidRPr="00AB3A6A">
        <w:rPr>
          <w:szCs w:val="24"/>
        </w:rPr>
        <w:t>Вътрешни правила за докладване на нарушения на Етичния кодекс</w:t>
      </w:r>
    </w:p>
    <w:p w14:paraId="0521D88B" w14:textId="77777777" w:rsidR="00096FC2" w:rsidRPr="00DB77BC" w:rsidRDefault="00096FC2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7D031E" w14:textId="77777777" w:rsidR="001B1B1F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ED7FB3" w14:textId="77777777" w:rsidR="001B1B1F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48BBC9" w14:textId="77777777" w:rsidR="001B1B1F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58EBFB" w14:textId="77777777" w:rsidR="001B1B1F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961CD7C" w14:textId="77777777" w:rsidR="001B1B1F" w:rsidRPr="001A189D" w:rsidRDefault="001B1B1F" w:rsidP="00422A3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B1B1F" w:rsidRPr="001A189D" w:rsidSect="006D54F3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23C"/>
    <w:rsid w:val="00046E78"/>
    <w:rsid w:val="00062BE7"/>
    <w:rsid w:val="00064F34"/>
    <w:rsid w:val="000652D9"/>
    <w:rsid w:val="00096FC2"/>
    <w:rsid w:val="00097D89"/>
    <w:rsid w:val="000E07C6"/>
    <w:rsid w:val="000E4792"/>
    <w:rsid w:val="00165DDD"/>
    <w:rsid w:val="0017307B"/>
    <w:rsid w:val="001A189D"/>
    <w:rsid w:val="001B1B1F"/>
    <w:rsid w:val="001F223C"/>
    <w:rsid w:val="00206111"/>
    <w:rsid w:val="00263125"/>
    <w:rsid w:val="002B780D"/>
    <w:rsid w:val="002E75C7"/>
    <w:rsid w:val="00361056"/>
    <w:rsid w:val="00365A50"/>
    <w:rsid w:val="00422A3D"/>
    <w:rsid w:val="004C7378"/>
    <w:rsid w:val="00521711"/>
    <w:rsid w:val="00566141"/>
    <w:rsid w:val="00636224"/>
    <w:rsid w:val="00670D5B"/>
    <w:rsid w:val="006804F8"/>
    <w:rsid w:val="006D54F3"/>
    <w:rsid w:val="0074164F"/>
    <w:rsid w:val="00784C65"/>
    <w:rsid w:val="007B6C01"/>
    <w:rsid w:val="00826231"/>
    <w:rsid w:val="00872408"/>
    <w:rsid w:val="008D0531"/>
    <w:rsid w:val="008D27F3"/>
    <w:rsid w:val="008F67B6"/>
    <w:rsid w:val="00953E30"/>
    <w:rsid w:val="00A577E7"/>
    <w:rsid w:val="00AF2FB8"/>
    <w:rsid w:val="00B91D10"/>
    <w:rsid w:val="00C01032"/>
    <w:rsid w:val="00C15783"/>
    <w:rsid w:val="00C34394"/>
    <w:rsid w:val="00C4509C"/>
    <w:rsid w:val="00D13973"/>
    <w:rsid w:val="00D424F7"/>
    <w:rsid w:val="00D63D0C"/>
    <w:rsid w:val="00DE40E3"/>
    <w:rsid w:val="00E1235A"/>
    <w:rsid w:val="00ED7A0A"/>
    <w:rsid w:val="00F16312"/>
    <w:rsid w:val="00F177FE"/>
    <w:rsid w:val="00F27020"/>
    <w:rsid w:val="00F271CD"/>
    <w:rsid w:val="00F41809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DFE8F"/>
  <w15:docId w15:val="{1EE2F87A-73F4-4F5D-95B5-14565A4B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F34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64F34"/>
    <w:rPr>
      <w:rFonts w:ascii="Tahoma" w:eastAsiaTheme="minorEastAsia" w:hAnsi="Tahoma" w:cs="Tahoma"/>
      <w:sz w:val="16"/>
      <w:szCs w:val="16"/>
      <w:lang w:eastAsia="bg-BG"/>
    </w:rPr>
  </w:style>
  <w:style w:type="paragraph" w:styleId="a5">
    <w:name w:val="No Spacing"/>
    <w:uiPriority w:val="1"/>
    <w:qFormat/>
    <w:rsid w:val="00064F34"/>
    <w:pPr>
      <w:spacing w:after="0" w:line="240" w:lineRule="auto"/>
    </w:pPr>
    <w:rPr>
      <w:rFonts w:eastAsiaTheme="minorEastAsia"/>
      <w:lang w:eastAsia="bg-BG"/>
    </w:rPr>
  </w:style>
  <w:style w:type="paragraph" w:styleId="a6">
    <w:name w:val="Normal (Web)"/>
    <w:basedOn w:val="a"/>
    <w:uiPriority w:val="99"/>
    <w:semiHidden/>
    <w:unhideWhenUsed/>
    <w:rsid w:val="00F271C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Body Text"/>
    <w:link w:val="a8"/>
    <w:rsid w:val="00365A50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8">
    <w:name w:val="Основен текст Знак"/>
    <w:basedOn w:val="a0"/>
    <w:link w:val="a7"/>
    <w:rsid w:val="00365A50"/>
    <w:rPr>
      <w:rFonts w:ascii="Times New Roman" w:eastAsia="Times New Roman" w:hAnsi="Times New Roman" w:cs="Times New Roman"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E9FDE-4702-4C6C-A233-E89839999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5642</Words>
  <Characters>32163</Characters>
  <Application>Microsoft Office Word</Application>
  <DocSecurity>0</DocSecurity>
  <Lines>268</Lines>
  <Paragraphs>75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PC-direktor</dc:creator>
  <cp:lastModifiedBy>Симеонка Н. Райкова</cp:lastModifiedBy>
  <cp:revision>2</cp:revision>
  <cp:lastPrinted>2026-09-10T10:34:00Z</cp:lastPrinted>
  <dcterms:created xsi:type="dcterms:W3CDTF">2026-09-29T17:14:00Z</dcterms:created>
  <dcterms:modified xsi:type="dcterms:W3CDTF">2026-09-29T17:14:00Z</dcterms:modified>
</cp:coreProperties>
</file>